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1A" w:rsidRPr="009F5F22" w:rsidRDefault="0027061A" w:rsidP="009F5F22">
      <w:pPr>
        <w:jc w:val="both"/>
        <w:rPr>
          <w:b/>
          <w:sz w:val="28"/>
          <w:szCs w:val="28"/>
          <w:u w:val="single"/>
        </w:rPr>
      </w:pPr>
      <w:r w:rsidRPr="009F5F22">
        <w:rPr>
          <w:b/>
          <w:sz w:val="28"/>
          <w:szCs w:val="28"/>
          <w:u w:val="single"/>
        </w:rPr>
        <w:t>Discussion Board Grading</w:t>
      </w:r>
    </w:p>
    <w:p w:rsidR="00D83864" w:rsidRDefault="00D83864" w:rsidP="00D83864">
      <w:pPr>
        <w:pStyle w:val="NormalWeb"/>
        <w:rPr>
          <w:rStyle w:val="Strong"/>
          <w:rFonts w:ascii="Calibri!important" w:hAnsi="Calibri!important"/>
        </w:rPr>
      </w:pPr>
      <w:r>
        <w:rPr>
          <w:rStyle w:val="Strong"/>
          <w:rFonts w:ascii="Calibri!important" w:hAnsi="Calibri!important"/>
        </w:rPr>
        <w:t>The following grading criteria will apply to this assignment: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83864" w:rsidRPr="00D15D33" w:rsidTr="000D5FA8">
        <w:tc>
          <w:tcPr>
            <w:tcW w:w="4788" w:type="dxa"/>
            <w:shd w:val="clear" w:color="auto" w:fill="auto"/>
          </w:tcPr>
          <w:p w:rsidR="00D83864" w:rsidRPr="00D15D33" w:rsidRDefault="00D83864" w:rsidP="000D5FA8">
            <w:pPr>
              <w:rPr>
                <w:b/>
              </w:rPr>
            </w:pPr>
            <w:r w:rsidRPr="00D15D33">
              <w:rPr>
                <w:b/>
              </w:rPr>
              <w:t>Grading Criteria</w:t>
            </w:r>
          </w:p>
        </w:tc>
        <w:tc>
          <w:tcPr>
            <w:tcW w:w="4788" w:type="dxa"/>
            <w:shd w:val="clear" w:color="auto" w:fill="auto"/>
          </w:tcPr>
          <w:p w:rsidR="00D83864" w:rsidRPr="00D15D33" w:rsidRDefault="00D83864" w:rsidP="000D5FA8">
            <w:pPr>
              <w:rPr>
                <w:b/>
              </w:rPr>
            </w:pPr>
            <w:r w:rsidRPr="00D15D33">
              <w:rPr>
                <w:b/>
              </w:rPr>
              <w:t>Percentage</w:t>
            </w:r>
          </w:p>
        </w:tc>
      </w:tr>
      <w:tr w:rsidR="00D83864" w:rsidRPr="00D15D33" w:rsidTr="000D5FA8">
        <w:tc>
          <w:tcPr>
            <w:tcW w:w="9576" w:type="dxa"/>
            <w:gridSpan w:val="2"/>
            <w:shd w:val="clear" w:color="auto" w:fill="auto"/>
          </w:tcPr>
          <w:p w:rsidR="00D83864" w:rsidRPr="00746C8F" w:rsidRDefault="00D83864" w:rsidP="009C0B0E">
            <w:pPr>
              <w:rPr>
                <w:b/>
              </w:rPr>
            </w:pPr>
            <w:r w:rsidRPr="00746C8F">
              <w:rPr>
                <w:b/>
              </w:rPr>
              <w:t xml:space="preserve">Engage in conversation on at least </w:t>
            </w:r>
            <w:r>
              <w:rPr>
                <w:b/>
              </w:rPr>
              <w:t xml:space="preserve">different </w:t>
            </w:r>
            <w:r w:rsidRPr="00746C8F">
              <w:rPr>
                <w:b/>
              </w:rPr>
              <w:t xml:space="preserve">3 days </w:t>
            </w:r>
            <w:r>
              <w:rPr>
                <w:b/>
              </w:rPr>
              <w:t>each</w:t>
            </w:r>
            <w:r w:rsidRPr="00746C8F">
              <w:rPr>
                <w:b/>
              </w:rPr>
              <w:t xml:space="preserve"> week with </w:t>
            </w:r>
            <w:r>
              <w:rPr>
                <w:b/>
              </w:rPr>
              <w:t>“Initial</w:t>
            </w:r>
            <w:r w:rsidRPr="00746C8F">
              <w:rPr>
                <w:b/>
              </w:rPr>
              <w:t xml:space="preserve"> post</w:t>
            </w:r>
            <w:r>
              <w:rPr>
                <w:b/>
              </w:rPr>
              <w:t>”</w:t>
            </w:r>
            <w:r w:rsidR="00981B37">
              <w:rPr>
                <w:b/>
              </w:rPr>
              <w:t xml:space="preserve"> placed by Friday</w:t>
            </w:r>
            <w:r w:rsidRPr="00746C8F">
              <w:rPr>
                <w:b/>
              </w:rPr>
              <w:t>.</w:t>
            </w:r>
          </w:p>
        </w:tc>
      </w:tr>
      <w:tr w:rsidR="00D83864" w:rsidRPr="00D15D33" w:rsidTr="000D5FA8">
        <w:tc>
          <w:tcPr>
            <w:tcW w:w="4788" w:type="dxa"/>
          </w:tcPr>
          <w:p w:rsidR="00D83864" w:rsidRPr="00D15D33" w:rsidRDefault="00D83864" w:rsidP="009C0B0E">
            <w:pPr>
              <w:pStyle w:val="PlainText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 xml:space="preserve">“Initial </w:t>
            </w:r>
            <w:r w:rsidRPr="00D15D33">
              <w:rPr>
                <w:rFonts w:asciiTheme="minorHAnsi" w:hAnsiTheme="minorHAnsi"/>
                <w:b/>
                <w:szCs w:val="22"/>
              </w:rPr>
              <w:t>Post</w:t>
            </w:r>
            <w:r>
              <w:rPr>
                <w:rFonts w:asciiTheme="minorHAnsi" w:hAnsiTheme="minorHAnsi"/>
                <w:b/>
                <w:szCs w:val="22"/>
              </w:rPr>
              <w:t>”</w:t>
            </w:r>
            <w:r w:rsidRPr="00D15D33">
              <w:rPr>
                <w:rFonts w:asciiTheme="minorHAnsi" w:hAnsiTheme="minorHAnsi"/>
                <w:b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Cs w:val="22"/>
              </w:rPr>
              <w:t xml:space="preserve">responding to DB assignment discusses all questions posed, and </w:t>
            </w:r>
            <w:r w:rsidRPr="00D15D33">
              <w:rPr>
                <w:rFonts w:asciiTheme="minorHAnsi" w:hAnsiTheme="minorHAnsi"/>
                <w:b/>
                <w:szCs w:val="22"/>
              </w:rPr>
              <w:t xml:space="preserve">contributes </w:t>
            </w:r>
            <w:r>
              <w:rPr>
                <w:rFonts w:asciiTheme="minorHAnsi" w:hAnsiTheme="minorHAnsi"/>
                <w:b/>
                <w:szCs w:val="22"/>
              </w:rPr>
              <w:t>to group understanding of topic (Initi</w:t>
            </w:r>
            <w:r w:rsidR="00AA6A3E">
              <w:rPr>
                <w:rFonts w:asciiTheme="minorHAnsi" w:hAnsiTheme="minorHAnsi"/>
                <w:b/>
                <w:szCs w:val="22"/>
              </w:rPr>
              <w:t xml:space="preserve">al response to DB </w:t>
            </w:r>
            <w:bookmarkStart w:id="0" w:name="_GoBack"/>
            <w:bookmarkEnd w:id="0"/>
            <w:r w:rsidR="00981B37">
              <w:rPr>
                <w:rFonts w:asciiTheme="minorHAnsi" w:hAnsiTheme="minorHAnsi"/>
                <w:b/>
                <w:szCs w:val="22"/>
              </w:rPr>
              <w:t>placed no later than Friday</w:t>
            </w:r>
            <w:r>
              <w:rPr>
                <w:rFonts w:asciiTheme="minorHAnsi" w:hAnsiTheme="minorHAnsi"/>
                <w:b/>
                <w:szCs w:val="22"/>
              </w:rPr>
              <w:t xml:space="preserve">). </w:t>
            </w:r>
          </w:p>
        </w:tc>
        <w:tc>
          <w:tcPr>
            <w:tcW w:w="4788" w:type="dxa"/>
          </w:tcPr>
          <w:p w:rsidR="00D83864" w:rsidRPr="00D15D33" w:rsidRDefault="00D83864" w:rsidP="000D5FA8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</w:t>
            </w:r>
            <w:r w:rsidRPr="00D15D33">
              <w:rPr>
                <w:rFonts w:asciiTheme="minorHAnsi" w:hAnsiTheme="minorHAnsi"/>
                <w:szCs w:val="22"/>
              </w:rPr>
              <w:t>%</w:t>
            </w:r>
          </w:p>
          <w:p w:rsidR="00D83864" w:rsidRPr="00D15D33" w:rsidRDefault="00D83864" w:rsidP="000D5FA8"/>
        </w:tc>
      </w:tr>
      <w:tr w:rsidR="00D83864" w:rsidRPr="00D15D33" w:rsidTr="000D5FA8">
        <w:tc>
          <w:tcPr>
            <w:tcW w:w="4788" w:type="dxa"/>
          </w:tcPr>
          <w:p w:rsidR="00D83864" w:rsidRPr="00D15D33" w:rsidRDefault="00D83864" w:rsidP="000D5FA8">
            <w:pPr>
              <w:pStyle w:val="PlainText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“Additional posts”, S</w:t>
            </w:r>
            <w:r w:rsidRPr="00D15D33">
              <w:rPr>
                <w:rFonts w:asciiTheme="minorHAnsi" w:hAnsiTheme="minorHAnsi"/>
                <w:b/>
                <w:szCs w:val="22"/>
              </w:rPr>
              <w:t>haring opinions, observations, and experiences, asking qu</w:t>
            </w:r>
            <w:r>
              <w:rPr>
                <w:rFonts w:asciiTheme="minorHAnsi" w:hAnsiTheme="minorHAnsi"/>
                <w:b/>
                <w:szCs w:val="22"/>
              </w:rPr>
              <w:t>estions and making suggestions are evenly spread throughout the week (posts occurring on at least 2 additional days during the course week is the minimum number of comments required for grading)</w:t>
            </w:r>
          </w:p>
        </w:tc>
        <w:tc>
          <w:tcPr>
            <w:tcW w:w="4788" w:type="dxa"/>
          </w:tcPr>
          <w:p w:rsidR="00D83864" w:rsidRPr="00D15D33" w:rsidRDefault="00D83864" w:rsidP="000D5FA8">
            <w:r>
              <w:t>50%</w:t>
            </w:r>
          </w:p>
        </w:tc>
      </w:tr>
      <w:tr w:rsidR="00D83864" w:rsidRPr="00D15D33" w:rsidTr="000D5FA8">
        <w:tc>
          <w:tcPr>
            <w:tcW w:w="9576" w:type="dxa"/>
            <w:gridSpan w:val="2"/>
          </w:tcPr>
          <w:p w:rsidR="00D83864" w:rsidRDefault="00D83864" w:rsidP="000D5FA8">
            <w:pPr>
              <w:pStyle w:val="PlainText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Notes to Students:</w:t>
            </w:r>
          </w:p>
          <w:p w:rsidR="00D83864" w:rsidRDefault="00D83864" w:rsidP="00D83864">
            <w:pPr>
              <w:pStyle w:val="PlainText"/>
              <w:numPr>
                <w:ilvl w:val="0"/>
                <w:numId w:val="1"/>
              </w:num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Posts must be related to the DB topics for the week to earn points.</w:t>
            </w:r>
          </w:p>
          <w:p w:rsidR="00D83864" w:rsidRDefault="00D83864" w:rsidP="00D83864">
            <w:pPr>
              <w:pStyle w:val="ListParagraph"/>
              <w:numPr>
                <w:ilvl w:val="0"/>
                <w:numId w:val="1"/>
              </w:numPr>
            </w:pPr>
            <w:r w:rsidRPr="007176BE">
              <w:rPr>
                <w:b/>
              </w:rPr>
              <w:t>Students must place posts on at least three different days during the course week – “initial post” and two “additional posts” to earn full points.</w:t>
            </w:r>
          </w:p>
        </w:tc>
      </w:tr>
    </w:tbl>
    <w:p w:rsidR="00BC22BA" w:rsidRDefault="00BC22BA" w:rsidP="00F85973">
      <w:pP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sectPr w:rsidR="00BC2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!importa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7CC3"/>
    <w:multiLevelType w:val="hybridMultilevel"/>
    <w:tmpl w:val="1A269F4E"/>
    <w:lvl w:ilvl="0" w:tplc="F83847FA">
      <w:start w:val="1"/>
      <w:numFmt w:val="lowerLetter"/>
      <w:lvlText w:val="%1."/>
      <w:lvlJc w:val="left"/>
      <w:pPr>
        <w:ind w:left="1350" w:hanging="360"/>
      </w:pPr>
      <w:rPr>
        <w:rFonts w:ascii="Times New Roman" w:eastAsiaTheme="minorEastAsia" w:hAnsi="Times New Roman" w:cs="Times New Roman"/>
        <w:b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593596"/>
    <w:multiLevelType w:val="hybridMultilevel"/>
    <w:tmpl w:val="E1CA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12B7C"/>
    <w:multiLevelType w:val="hybridMultilevel"/>
    <w:tmpl w:val="D4A8CB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D16394"/>
    <w:multiLevelType w:val="hybridMultilevel"/>
    <w:tmpl w:val="EBC68908"/>
    <w:lvl w:ilvl="0" w:tplc="AD3683AA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1A"/>
    <w:rsid w:val="0023474A"/>
    <w:rsid w:val="0027061A"/>
    <w:rsid w:val="002F4B3B"/>
    <w:rsid w:val="002F7A29"/>
    <w:rsid w:val="003B4BB4"/>
    <w:rsid w:val="004147A3"/>
    <w:rsid w:val="00495584"/>
    <w:rsid w:val="00556B38"/>
    <w:rsid w:val="0059065A"/>
    <w:rsid w:val="005F527E"/>
    <w:rsid w:val="00621FD0"/>
    <w:rsid w:val="006F6685"/>
    <w:rsid w:val="00717BD1"/>
    <w:rsid w:val="0092131C"/>
    <w:rsid w:val="00977F60"/>
    <w:rsid w:val="00981B37"/>
    <w:rsid w:val="009C0B0E"/>
    <w:rsid w:val="009F2002"/>
    <w:rsid w:val="009F5F22"/>
    <w:rsid w:val="00A662C7"/>
    <w:rsid w:val="00AA6A3E"/>
    <w:rsid w:val="00BB60F5"/>
    <w:rsid w:val="00BC22BA"/>
    <w:rsid w:val="00CF5170"/>
    <w:rsid w:val="00D661E4"/>
    <w:rsid w:val="00D83864"/>
    <w:rsid w:val="00E23A3B"/>
    <w:rsid w:val="00F35A0E"/>
    <w:rsid w:val="00F8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61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7061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061A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270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77F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3864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61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7061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061A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270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77F6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3864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Solari</dc:creator>
  <cp:lastModifiedBy>Dawn Kaiser</cp:lastModifiedBy>
  <cp:revision>2</cp:revision>
  <cp:lastPrinted>2016-09-30T13:55:00Z</cp:lastPrinted>
  <dcterms:created xsi:type="dcterms:W3CDTF">2016-12-29T18:35:00Z</dcterms:created>
  <dcterms:modified xsi:type="dcterms:W3CDTF">2016-12-29T18:35:00Z</dcterms:modified>
</cp:coreProperties>
</file>