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010E82" w:rsidP="00285116">
      <w:pPr>
        <w:pStyle w:val="Heading1"/>
        <w:jc w:val="center"/>
      </w:pPr>
      <w:r>
        <w:t>ITNA</w:t>
      </w:r>
      <w:r w:rsidR="00E563D3">
        <w:t>3</w:t>
      </w:r>
      <w:r>
        <w:t>5</w:t>
      </w:r>
      <w:r w:rsidR="0016561E">
        <w:t>5</w:t>
      </w:r>
      <w:r>
        <w:br/>
      </w:r>
      <w:r w:rsidR="00285116">
        <w:t xml:space="preserve">Unit </w:t>
      </w:r>
      <w:r w:rsidR="00C07C85">
        <w:t>2</w:t>
      </w:r>
      <w:r w:rsidR="00285116">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E563D3">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1A4640" w:rsidRDefault="001A4640" w:rsidP="00285116">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D84F06" w:rsidRDefault="00D84F06" w:rsidP="00D84F06">
      <w:pPr>
        <w:rPr>
          <w:rFonts w:eastAsia="Times New Roman" w:cs="Times New Roman"/>
        </w:rPr>
      </w:pPr>
      <w:r>
        <w:rPr>
          <w:rFonts w:eastAsia="Times New Roman" w:cs="Times New Roman"/>
          <w:b/>
          <w:i/>
        </w:rPr>
        <w:t>Expected Time for Completion</w:t>
      </w:r>
      <w:r>
        <w:rPr>
          <w:rFonts w:eastAsia="Times New Roman" w:cs="Times New Roman"/>
          <w:b/>
        </w:rPr>
        <w:t>:  Two (2</w:t>
      </w:r>
      <w:bookmarkStart w:id="0" w:name="_GoBack"/>
      <w:bookmarkEnd w:id="0"/>
      <w:r>
        <w:rPr>
          <w:rFonts w:eastAsia="Times New Roman" w:cs="Times New Roman"/>
          <w:b/>
        </w:rPr>
        <w:t xml:space="preserve">) hours or more depending on hardware and familiarity with </w:t>
      </w:r>
      <w:proofErr w:type="spellStart"/>
      <w:r>
        <w:rPr>
          <w:rFonts w:eastAsia="Times New Roman" w:cs="Times New Roman"/>
          <w:b/>
        </w:rPr>
        <w:t>LabSim</w:t>
      </w:r>
      <w:proofErr w:type="spellEnd"/>
      <w:r>
        <w:rPr>
          <w:rFonts w:eastAsia="Times New Roman" w:cs="Times New Roman"/>
        </w:rPr>
        <w:t>. You may complete the tasks in numerous iterations. You do not need to complete all the lab tasks in one sitting.</w:t>
      </w:r>
    </w:p>
    <w:p w:rsidR="00AF7BFF" w:rsidRDefault="00AF7BFF" w:rsidP="00AF7BFF">
      <w:pPr>
        <w:pStyle w:val="Heading2"/>
        <w:rPr>
          <w:rFonts w:eastAsia="Times New Roman"/>
        </w:rPr>
      </w:pPr>
      <w:r>
        <w:rPr>
          <w:rFonts w:eastAsia="Times New Roman"/>
        </w:rPr>
        <w:t>Lab Description</w:t>
      </w:r>
    </w:p>
    <w:p w:rsidR="006B6BE1" w:rsidRDefault="006B6BE1" w:rsidP="006B6BE1">
      <w:r>
        <w:t>Upon completion, you will:</w:t>
      </w:r>
    </w:p>
    <w:p w:rsidR="00C07C85" w:rsidRDefault="00C07C85" w:rsidP="001B0DC7">
      <w:pPr>
        <w:pStyle w:val="ListParagraph"/>
        <w:numPr>
          <w:ilvl w:val="0"/>
          <w:numId w:val="1"/>
        </w:numPr>
      </w:pPr>
      <w:r>
        <w:t>describe</w:t>
      </w:r>
      <w:r w:rsidR="00D10494">
        <w:t xml:space="preserve"> </w:t>
      </w:r>
      <w:r>
        <w:t>routing protocol</w:t>
      </w:r>
      <w:r w:rsidR="001B0DC7">
        <w:t>s</w:t>
      </w:r>
      <w:r>
        <w:t>;</w:t>
      </w:r>
    </w:p>
    <w:p w:rsidR="00C07C85" w:rsidRDefault="00C07C85" w:rsidP="001B0DC7">
      <w:pPr>
        <w:pStyle w:val="ListParagraph"/>
        <w:numPr>
          <w:ilvl w:val="0"/>
          <w:numId w:val="1"/>
        </w:numPr>
      </w:pPr>
      <w:r>
        <w:t>explain NAT;</w:t>
      </w:r>
    </w:p>
    <w:p w:rsidR="00C07C85" w:rsidRDefault="00C07C85" w:rsidP="001B0DC7">
      <w:pPr>
        <w:pStyle w:val="ListParagraph"/>
        <w:numPr>
          <w:ilvl w:val="0"/>
          <w:numId w:val="1"/>
        </w:numPr>
      </w:pPr>
      <w:r>
        <w:t>configure static routes;</w:t>
      </w:r>
    </w:p>
    <w:p w:rsidR="00985933" w:rsidRPr="00AF7BFF" w:rsidRDefault="00C07C85" w:rsidP="001B0DC7">
      <w:pPr>
        <w:pStyle w:val="ListParagraph"/>
        <w:numPr>
          <w:ilvl w:val="0"/>
          <w:numId w:val="1"/>
        </w:numPr>
      </w:pPr>
      <w:r>
        <w:t>enable OSPF routing</w:t>
      </w:r>
      <w:r w:rsidR="00985933">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5E1BFF" w:rsidRPr="005E1BFF" w:rsidRDefault="005E1BFF" w:rsidP="005E1BFF"/>
    <w:p w:rsidR="001754FB" w:rsidRDefault="001754FB" w:rsidP="001754FB">
      <w:pPr>
        <w:pStyle w:val="Heading3"/>
        <w:rPr>
          <w:rFonts w:eastAsia="Times New Roman"/>
        </w:rPr>
      </w:pPr>
      <w:r>
        <w:rPr>
          <w:rFonts w:eastAsia="Times New Roman"/>
        </w:rPr>
        <w:t>Module</w:t>
      </w:r>
      <w:r w:rsidRPr="00666AC3">
        <w:rPr>
          <w:rFonts w:eastAsia="Times New Roman"/>
        </w:rPr>
        <w:t xml:space="preserve"> </w:t>
      </w:r>
      <w:r w:rsidR="001B0DC7">
        <w:rPr>
          <w:rFonts w:eastAsia="Times New Roman"/>
        </w:rPr>
        <w:t>7</w:t>
      </w:r>
      <w:r w:rsidRPr="00666AC3">
        <w:rPr>
          <w:rFonts w:eastAsia="Times New Roman"/>
        </w:rPr>
        <w:t xml:space="preserve">.0 </w:t>
      </w:r>
      <w:r w:rsidR="001B0DC7">
        <w:rPr>
          <w:rFonts w:eastAsia="Times New Roman"/>
        </w:rPr>
        <w:t>Routing</w:t>
      </w:r>
      <w:r>
        <w:rPr>
          <w:rFonts w:eastAsia="Times New Roman"/>
        </w:rPr>
        <w:br/>
      </w:r>
    </w:p>
    <w:p w:rsidR="001173B3" w:rsidRDefault="001173B3" w:rsidP="00842866">
      <w:r>
        <w:t xml:space="preserve">Section </w:t>
      </w:r>
      <w:r w:rsidR="001B0DC7">
        <w:t>7.</w:t>
      </w:r>
      <w:r w:rsidR="00C07C85">
        <w:t>2</w:t>
      </w:r>
      <w:r w:rsidR="001B0DC7">
        <w:t xml:space="preserve"> Routing </w:t>
      </w:r>
      <w:r w:rsidR="00C07C85">
        <w:t>Protocols</w:t>
      </w:r>
      <w:r w:rsidR="001B0DC7">
        <w:t xml:space="preserve"> </w:t>
      </w:r>
      <w:r w:rsidR="00164D53">
        <w:t>(Review videos, demo and complete labs: Sections 7.2.1, 7.2.3, 7.2.5, 7.2.6, 7.2.7)</w:t>
      </w:r>
    </w:p>
    <w:p w:rsidR="00C07C85" w:rsidRDefault="00C07C85" w:rsidP="00842866">
      <w:r>
        <w:t xml:space="preserve">Section 7.3 Network Address Translation (Review video and demos only: Sections 7.3.1, 7.3.2, </w:t>
      </w:r>
      <w:proofErr w:type="gramStart"/>
      <w:r>
        <w:t>7.3.3</w:t>
      </w:r>
      <w:proofErr w:type="gramEnd"/>
      <w:r>
        <w:t>)</w:t>
      </w:r>
    </w:p>
    <w:p w:rsidR="00C07C85" w:rsidRDefault="00C07C85" w:rsidP="00842866"/>
    <w:p w:rsidR="00C07C85" w:rsidRDefault="00C07C85" w:rsidP="00C07C85">
      <w:pPr>
        <w:spacing w:before="100" w:beforeAutospacing="1" w:after="100" w:afterAutospacing="1" w:line="240" w:lineRule="auto"/>
        <w:rPr>
          <w:rFonts w:eastAsia="Times New Roman" w:cs="Times New Roman"/>
        </w:rPr>
      </w:pPr>
      <w:r>
        <w:rPr>
          <w:rFonts w:eastAsia="Times New Roman" w:cs="Times New Roman"/>
        </w:rPr>
        <w:t>The above Sections include a number of hands-on activities. Be sure to complete</w:t>
      </w:r>
      <w:r w:rsidRPr="00666AC3">
        <w:rPr>
          <w:rFonts w:eastAsia="Times New Roman" w:cs="Times New Roman"/>
        </w:rPr>
        <w:t xml:space="preserve"> the following:</w:t>
      </w:r>
    </w:p>
    <w:p w:rsidR="00C07C85" w:rsidRDefault="00C07C85" w:rsidP="00842866">
      <w:r>
        <w:t>7.2.6 Configure Static Routes</w:t>
      </w:r>
    </w:p>
    <w:p w:rsidR="00C07C85" w:rsidRDefault="00C07C85" w:rsidP="00842866">
      <w:r>
        <w:t>7.2.7 Enable OSPF Routing</w:t>
      </w:r>
    </w:p>
    <w:p w:rsidR="00AF342F" w:rsidRPr="00E30B4F" w:rsidRDefault="00AF342F" w:rsidP="00E30B4F"/>
    <w:sectPr w:rsidR="00AF342F" w:rsidRPr="00E3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0E82"/>
    <w:rsid w:val="000133EA"/>
    <w:rsid w:val="000F4B59"/>
    <w:rsid w:val="001173B3"/>
    <w:rsid w:val="00134F59"/>
    <w:rsid w:val="0014454C"/>
    <w:rsid w:val="0015602A"/>
    <w:rsid w:val="00164D53"/>
    <w:rsid w:val="0016561E"/>
    <w:rsid w:val="00171784"/>
    <w:rsid w:val="001754FB"/>
    <w:rsid w:val="001A4640"/>
    <w:rsid w:val="001B0DC7"/>
    <w:rsid w:val="002615E1"/>
    <w:rsid w:val="00285116"/>
    <w:rsid w:val="00287E9C"/>
    <w:rsid w:val="00287F59"/>
    <w:rsid w:val="002C5942"/>
    <w:rsid w:val="002F6633"/>
    <w:rsid w:val="00301411"/>
    <w:rsid w:val="00302BA4"/>
    <w:rsid w:val="0030489A"/>
    <w:rsid w:val="003115CF"/>
    <w:rsid w:val="003B0BC6"/>
    <w:rsid w:val="003B6CDA"/>
    <w:rsid w:val="003C3053"/>
    <w:rsid w:val="00480660"/>
    <w:rsid w:val="004954E8"/>
    <w:rsid w:val="00552AD5"/>
    <w:rsid w:val="00586536"/>
    <w:rsid w:val="00587BC5"/>
    <w:rsid w:val="005900D0"/>
    <w:rsid w:val="005E1BFF"/>
    <w:rsid w:val="00662816"/>
    <w:rsid w:val="00666AC3"/>
    <w:rsid w:val="006B6BE1"/>
    <w:rsid w:val="006E4CCC"/>
    <w:rsid w:val="00744D3D"/>
    <w:rsid w:val="00746343"/>
    <w:rsid w:val="00757CAA"/>
    <w:rsid w:val="007B4E39"/>
    <w:rsid w:val="008001B5"/>
    <w:rsid w:val="00842866"/>
    <w:rsid w:val="008B7417"/>
    <w:rsid w:val="009430BD"/>
    <w:rsid w:val="009433F3"/>
    <w:rsid w:val="00985933"/>
    <w:rsid w:val="00992915"/>
    <w:rsid w:val="009A26B1"/>
    <w:rsid w:val="009C1366"/>
    <w:rsid w:val="00A92C58"/>
    <w:rsid w:val="00AA31EE"/>
    <w:rsid w:val="00AF342F"/>
    <w:rsid w:val="00AF73B2"/>
    <w:rsid w:val="00AF7BFF"/>
    <w:rsid w:val="00B13622"/>
    <w:rsid w:val="00B82E6D"/>
    <w:rsid w:val="00C07C85"/>
    <w:rsid w:val="00C906FF"/>
    <w:rsid w:val="00CA385E"/>
    <w:rsid w:val="00CA5DB0"/>
    <w:rsid w:val="00CC5DFF"/>
    <w:rsid w:val="00CD095D"/>
    <w:rsid w:val="00D10494"/>
    <w:rsid w:val="00D16058"/>
    <w:rsid w:val="00D55A93"/>
    <w:rsid w:val="00D578BD"/>
    <w:rsid w:val="00D755C4"/>
    <w:rsid w:val="00D75F4A"/>
    <w:rsid w:val="00D84F06"/>
    <w:rsid w:val="00DF7583"/>
    <w:rsid w:val="00E30B4F"/>
    <w:rsid w:val="00E35F0B"/>
    <w:rsid w:val="00E563D3"/>
    <w:rsid w:val="00EE4E46"/>
    <w:rsid w:val="00F01860"/>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2</cp:revision>
  <dcterms:created xsi:type="dcterms:W3CDTF">2017-09-23T18:03:00Z</dcterms:created>
  <dcterms:modified xsi:type="dcterms:W3CDTF">2017-09-23T18:03:00Z</dcterms:modified>
</cp:coreProperties>
</file>