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3A5AE" w14:textId="77777777" w:rsidR="006A3019" w:rsidRP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To: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t xml:space="preserve"> Chief Financial Officer, AltaVision Inc.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A3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From: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t xml:space="preserve"> [Your Name], Senior Accountant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A3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t xml:space="preserve"> [Insert Date]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A3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Subject: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t xml:space="preserve"> Ethical Evaluation and Recommendations – Acquisition of TechNova Ltd.</w:t>
      </w:r>
    </w:p>
    <w:p w14:paraId="23C7AD93" w14:textId="77777777" w:rsidR="006A3019" w:rsidRPr="006A3019" w:rsidRDefault="007330E8" w:rsidP="006A301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47CCD19">
          <v:rect id="_x0000_i1025" style="width:0;height:1.5pt" o:hralign="center" o:hrstd="t" o:hr="t" fillcolor="#a0a0a0" stroked="f"/>
        </w:pict>
      </w:r>
    </w:p>
    <w:p w14:paraId="356EF5D3" w14:textId="7635ADB8" w:rsidR="006A3019" w:rsidRPr="00CD61AB" w:rsidRDefault="006A3019" w:rsidP="00CD61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A301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🔍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Purpose of the Memo</w:t>
      </w:r>
      <w:r w:rsidR="003016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301636" w:rsidRPr="00CD61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(</w:t>
      </w:r>
      <w:r w:rsidRPr="00CD61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Please state the purpose of this memo here. This should be no more than 1</w:t>
      </w:r>
      <w:r w:rsidR="00CA6E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–</w:t>
      </w:r>
      <w:r w:rsidRPr="00CD61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2 paragraphs</w:t>
      </w:r>
      <w:r w:rsidR="00301636" w:rsidRPr="00CD61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.)</w:t>
      </w:r>
    </w:p>
    <w:p w14:paraId="32C14657" w14:textId="77777777" w:rsid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01A6F9" w14:textId="77777777" w:rsid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C42538" w14:textId="77777777" w:rsid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4AAB06" w14:textId="77777777" w:rsidR="006A3019" w:rsidRP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D97EF5" w14:textId="77777777" w:rsidR="006A3019" w:rsidRPr="006A3019" w:rsidRDefault="007330E8" w:rsidP="006A301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2D504F5">
          <v:rect id="_x0000_i1026" style="width:0;height:1.5pt" o:hralign="center" o:hrstd="t" o:hr="t" fillcolor="#a0a0a0" stroked="f"/>
        </w:pict>
      </w:r>
    </w:p>
    <w:p w14:paraId="3EE87F01" w14:textId="0456618F" w:rsidR="006A3019" w:rsidRPr="006A3019" w:rsidRDefault="006A3019" w:rsidP="006A3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A301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⚠️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Analysis of Ethical Issues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(Please address each below in 1</w:t>
      </w:r>
      <w:r w:rsidR="00CA6E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–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2 paragraphs</w:t>
      </w:r>
      <w:r w:rsidR="003016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.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)</w:t>
      </w:r>
    </w:p>
    <w:p w14:paraId="785D28E5" w14:textId="04DE9CBE" w:rsidR="006A3019" w:rsidRPr="007330E8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733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1. Misuse of </w:t>
      </w:r>
      <w:r w:rsidR="00CA6EA1" w:rsidRPr="00733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board influence</w:t>
      </w:r>
      <w:r w:rsidRPr="007330E8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br/>
      </w:r>
    </w:p>
    <w:p w14:paraId="348ACC64" w14:textId="77777777" w:rsidR="006A3019" w:rsidRPr="007330E8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</w:p>
    <w:p w14:paraId="7FCA187C" w14:textId="77777777" w:rsidR="006A3019" w:rsidRPr="007330E8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</w:p>
    <w:p w14:paraId="3FCBD9F4" w14:textId="77777777" w:rsidR="006A3019" w:rsidRPr="007330E8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</w:p>
    <w:p w14:paraId="28F6C9BC" w14:textId="41996DB6" w:rsidR="006A3019" w:rsidRPr="007330E8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733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2. Intentional </w:t>
      </w:r>
      <w:r w:rsidR="00CA6EA1" w:rsidRPr="00733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undervaluation of intangible assets</w:t>
      </w:r>
      <w:r w:rsidRPr="007330E8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br/>
      </w:r>
    </w:p>
    <w:p w14:paraId="0D7A66F2" w14:textId="77777777" w:rsidR="006A3019" w:rsidRPr="007330E8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</w:p>
    <w:p w14:paraId="4F088734" w14:textId="77777777" w:rsidR="006A3019" w:rsidRPr="007330E8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</w:p>
    <w:p w14:paraId="1EA6048B" w14:textId="00E96C37" w:rsid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3. Inadequate </w:t>
      </w:r>
      <w:r w:rsidR="00CA6EA1" w:rsidRPr="00733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disclosure of noncontrolling interests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7A2ABD3B" w14:textId="77777777" w:rsid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FEEB95" w14:textId="77777777" w:rsidR="006A3019" w:rsidRP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091AC4" w14:textId="77777777" w:rsidR="006A3019" w:rsidRPr="006A3019" w:rsidRDefault="007330E8" w:rsidP="006A301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212C12C8">
          <v:rect id="_x0000_i1027" style="width:0;height:1.5pt" o:hralign="center" o:hrstd="t" o:hr="t" fillcolor="#a0a0a0" stroked="f"/>
        </w:pict>
      </w:r>
    </w:p>
    <w:p w14:paraId="1254BBFB" w14:textId="15E9357A" w:rsidR="006A3019" w:rsidRPr="006A3019" w:rsidRDefault="006A3019" w:rsidP="006A3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A301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⚖️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Evaluation of Consequences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(Please list 3</w:t>
      </w:r>
      <w:r w:rsidR="00CA6E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–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5 bullets of what could occur if left uncorrected</w:t>
      </w:r>
      <w:r w:rsidR="00CA6E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.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)</w:t>
      </w:r>
    </w:p>
    <w:p w14:paraId="57BC3970" w14:textId="31F6E4FB" w:rsidR="006A3019" w:rsidRP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019">
        <w:rPr>
          <w:rFonts w:ascii="Times New Roman" w:eastAsia="Times New Roman" w:hAnsi="Times New Roman" w:cs="Times New Roman"/>
          <w:kern w:val="0"/>
          <w14:ligatures w14:val="none"/>
        </w:rPr>
        <w:t>These practices, if left uncorrected, could lead to</w:t>
      </w:r>
      <w:r w:rsidR="00CA6EA1">
        <w:rPr>
          <w:rFonts w:ascii="Times New Roman" w:eastAsia="Times New Roman" w:hAnsi="Times New Roman" w:cs="Times New Roman"/>
          <w:kern w:val="0"/>
          <w14:ligatures w14:val="none"/>
        </w:rPr>
        <w:t xml:space="preserve"> the following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DF3691A" w14:textId="295087AB" w:rsidR="006A3019" w:rsidRDefault="006A3019" w:rsidP="006A30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B59FF4A" w14:textId="5BAC1A49" w:rsidR="006A3019" w:rsidRDefault="006A3019" w:rsidP="006A30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69E24908" w14:textId="2918A8D3" w:rsidR="006A3019" w:rsidRDefault="006A3019" w:rsidP="006A30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2F16529" w14:textId="77777777" w:rsidR="006A3019" w:rsidRPr="006A3019" w:rsidRDefault="006A3019" w:rsidP="006A30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2132C8" w14:textId="77777777" w:rsidR="006A3019" w:rsidRPr="006A3019" w:rsidRDefault="007330E8" w:rsidP="006A301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2D94C16">
          <v:rect id="_x0000_i1028" style="width:0;height:1.5pt" o:hralign="center" o:hrstd="t" o:hr="t" fillcolor="#a0a0a0" stroked="f"/>
        </w:pict>
      </w:r>
    </w:p>
    <w:p w14:paraId="66A62328" w14:textId="7AF833F8" w:rsidR="006A3019" w:rsidRPr="006A3019" w:rsidRDefault="006A3019" w:rsidP="006A3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A301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📚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Recommendations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 xml:space="preserve">(Please explain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 xml:space="preserve">and list 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4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 xml:space="preserve"> 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recommendations here</w:t>
      </w:r>
      <w:r w:rsidR="003016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.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)</w:t>
      </w:r>
    </w:p>
    <w:p w14:paraId="0E9FA328" w14:textId="5B7B9351" w:rsidR="006A3019" w:rsidRP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</w:t>
      </w:r>
    </w:p>
    <w:p w14:paraId="1D42DF0B" w14:textId="2ECF6F0E" w:rsidR="006A3019" w:rsidRP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973749A" w14:textId="5E080A85" w:rsidR="006A3019" w:rsidRP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3. 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D4CF5FC" w14:textId="75886E20" w:rsidR="006A3019" w:rsidRP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4. </w:t>
      </w:r>
      <w:r w:rsidRPr="006A3019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1C85ADAC" w14:textId="77777777" w:rsidR="006A3019" w:rsidRPr="006A3019" w:rsidRDefault="007330E8" w:rsidP="006A301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548C221">
          <v:rect id="_x0000_i1029" style="width:0;height:1.5pt" o:hralign="center" o:hrstd="t" o:hr="t" fillcolor="#a0a0a0" stroked="f"/>
        </w:pict>
      </w:r>
    </w:p>
    <w:p w14:paraId="4F647341" w14:textId="2EB54557" w:rsidR="006A3019" w:rsidRDefault="006A3019" w:rsidP="006A3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A301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📢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Communication Strategy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(Please discuss how this should be communicated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 xml:space="preserve"> in 1</w:t>
      </w:r>
      <w:r w:rsidR="00CA6E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2 paragraphs</w:t>
      </w:r>
      <w:r w:rsidR="003016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.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)</w:t>
      </w:r>
    </w:p>
    <w:p w14:paraId="2E7F84A6" w14:textId="77777777" w:rsidR="00301636" w:rsidRPr="006A3019" w:rsidRDefault="00301636" w:rsidP="006A3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61279B92" w14:textId="77777777" w:rsidR="006A3019" w:rsidRPr="006A3019" w:rsidRDefault="007330E8" w:rsidP="006A301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34C5988">
          <v:rect id="_x0000_i1030" style="width:0;height:1.5pt" o:hralign="center" o:hrstd="t" o:hr="t" fillcolor="#a0a0a0" stroked="f"/>
        </w:pict>
      </w:r>
    </w:p>
    <w:p w14:paraId="13B60B14" w14:textId="7B31EC89" w:rsidR="006A3019" w:rsidRPr="006A3019" w:rsidRDefault="006A3019" w:rsidP="006A3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A301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✅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Conclusion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(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Please discuss how this should be communicated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 xml:space="preserve"> in 1</w:t>
      </w:r>
      <w:r w:rsidR="00CA6E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2 paragraphs</w:t>
      </w:r>
      <w:r w:rsidR="003016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.</w:t>
      </w:r>
      <w:r w:rsidRPr="006A3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)</w:t>
      </w:r>
    </w:p>
    <w:p w14:paraId="47880F6C" w14:textId="49D3B27E" w:rsidR="006A3019" w:rsidRPr="006A3019" w:rsidRDefault="006A3019" w:rsidP="006A3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BC9D653" w14:textId="77777777" w:rsidR="00087138" w:rsidRDefault="00087138"/>
    <w:sectPr w:rsidR="00087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939"/>
    <w:multiLevelType w:val="multilevel"/>
    <w:tmpl w:val="CF1E4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11C06"/>
    <w:multiLevelType w:val="multilevel"/>
    <w:tmpl w:val="8FB0E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1534811">
    <w:abstractNumId w:val="0"/>
  </w:num>
  <w:num w:numId="2" w16cid:durableId="542866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019"/>
    <w:rsid w:val="00087138"/>
    <w:rsid w:val="00106ED6"/>
    <w:rsid w:val="00173FEA"/>
    <w:rsid w:val="00236CDB"/>
    <w:rsid w:val="00301636"/>
    <w:rsid w:val="006A3019"/>
    <w:rsid w:val="007330E8"/>
    <w:rsid w:val="00851A35"/>
    <w:rsid w:val="00AE25C2"/>
    <w:rsid w:val="00CA6EA1"/>
    <w:rsid w:val="00CD61AB"/>
    <w:rsid w:val="00FE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2F6A1A0"/>
  <w15:chartTrackingRefBased/>
  <w15:docId w15:val="{60220370-D037-4756-9FE9-919A030A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01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016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Perdoceo Education Corporation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Keya Simon</dc:creator>
  <cp:keywords/>
  <dc:description/>
  <cp:lastModifiedBy>Michelle Donohue</cp:lastModifiedBy>
  <cp:revision>5</cp:revision>
  <dcterms:created xsi:type="dcterms:W3CDTF">2025-06-14T13:31:00Z</dcterms:created>
  <dcterms:modified xsi:type="dcterms:W3CDTF">2025-06-25T16:07:00Z</dcterms:modified>
</cp:coreProperties>
</file>