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6753D" w14:textId="0F1C61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BD46" w14:textId="656A8EF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43FBFF2A" w14:textId="542705B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</w:t>
      </w:r>
    </w:p>
    <w:p w14:paraId="781394AC" w14:textId="68035301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3640330C" w14:textId="62944EC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638E" w14:textId="49BE10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C8A3" w14:textId="77777777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Introduction </w:t>
      </w:r>
    </w:p>
    <w:p w14:paraId="21FC1EF1" w14:textId="6B986C3C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 xml:space="preserve">ntroduce the topics </w:t>
      </w:r>
      <w:r w:rsidR="004E5881">
        <w:rPr>
          <w:rFonts w:ascii="Times New Roman" w:hAnsi="Times New Roman" w:cs="Times New Roman"/>
          <w:sz w:val="24"/>
          <w:szCs w:val="24"/>
        </w:rPr>
        <w:t xml:space="preserve">that </w:t>
      </w:r>
      <w:r w:rsidRPr="00407A0B">
        <w:rPr>
          <w:rFonts w:ascii="Times New Roman" w:hAnsi="Times New Roman" w:cs="Times New Roman"/>
          <w:sz w:val="24"/>
          <w:szCs w:val="24"/>
        </w:rPr>
        <w:t>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12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pt</w:t>
      </w:r>
      <w:r w:rsidR="004E5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Times New Roman, double space, and indent each paragraph throughout your assignment. Each paragraph should include a topic sentence, at least 2 qualifier sentences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total of 4 sentences. Use APA in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01508E">
        <w:rPr>
          <w:rFonts w:ascii="Times New Roman" w:hAnsi="Times New Roman" w:cs="Times New Roman"/>
          <w:sz w:val="24"/>
          <w:szCs w:val="24"/>
        </w:rPr>
        <w:t>4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="0001508E">
        <w:rPr>
          <w:rFonts w:ascii="Times New Roman" w:hAnsi="Times New Roman" w:cs="Times New Roman"/>
          <w:sz w:val="24"/>
          <w:szCs w:val="24"/>
        </w:rPr>
        <w:t>6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pages (plus a title page and a 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</w:p>
    <w:p w14:paraId="1FA917DA" w14:textId="77777777" w:rsidR="00474E4B" w:rsidRDefault="00474E4B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74E4B">
        <w:rPr>
          <w:rFonts w:ascii="Times New Roman" w:hAnsi="Times New Roman" w:cs="Times New Roman"/>
          <w:sz w:val="24"/>
          <w:szCs w:val="24"/>
        </w:rPr>
        <w:t>A company anti-harassment and anti-discrimination policy statement based on relevant employment laws</w:t>
      </w:r>
      <w:r w:rsidR="00AA17C5">
        <w:rPr>
          <w:rFonts w:ascii="Times New Roman" w:hAnsi="Times New Roman" w:cs="Times New Roman"/>
          <w:sz w:val="24"/>
          <w:szCs w:val="24"/>
        </w:rPr>
        <w:tab/>
      </w:r>
    </w:p>
    <w:p w14:paraId="544A082E" w14:textId="3504DA91" w:rsidR="00C944CE" w:rsidRPr="00407A0B" w:rsidRDefault="00474E4B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6C0F9C4E" w14:textId="77777777" w:rsidR="00474E4B" w:rsidRDefault="00474E4B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74E4B">
        <w:rPr>
          <w:rFonts w:ascii="Times New Roman" w:hAnsi="Times New Roman" w:cs="Times New Roman"/>
          <w:sz w:val="24"/>
          <w:szCs w:val="24"/>
        </w:rPr>
        <w:t>A set of employee expectations regarding professional workplace behavior</w:t>
      </w:r>
      <w:r w:rsidR="008D0D04">
        <w:rPr>
          <w:rFonts w:ascii="Times New Roman" w:hAnsi="Times New Roman" w:cs="Times New Roman"/>
          <w:sz w:val="24"/>
          <w:szCs w:val="24"/>
        </w:rPr>
        <w:tab/>
      </w:r>
    </w:p>
    <w:p w14:paraId="4DB42386" w14:textId="2DEC53EC" w:rsidR="00C944CE" w:rsidRDefault="00474E4B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7721CBF1" w14:textId="4B29EF21" w:rsidR="00C944CE" w:rsidRDefault="00474E4B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74E4B">
        <w:rPr>
          <w:rFonts w:ascii="Times New Roman" w:hAnsi="Times New Roman" w:cs="Times New Roman"/>
          <w:sz w:val="24"/>
          <w:szCs w:val="24"/>
        </w:rPr>
        <w:t>A step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 w:rsidRPr="00474E4B">
        <w:rPr>
          <w:rFonts w:ascii="Times New Roman" w:hAnsi="Times New Roman" w:cs="Times New Roman"/>
          <w:sz w:val="24"/>
          <w:szCs w:val="24"/>
        </w:rPr>
        <w:t>by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 w:rsidRPr="00474E4B">
        <w:rPr>
          <w:rFonts w:ascii="Times New Roman" w:hAnsi="Times New Roman" w:cs="Times New Roman"/>
          <w:sz w:val="24"/>
          <w:szCs w:val="24"/>
        </w:rPr>
        <w:t>step guide for employees on how to report workplace harassment or discrimination</w:t>
      </w:r>
      <w:r w:rsidR="00AA17C5">
        <w:rPr>
          <w:rFonts w:ascii="Times New Roman" w:hAnsi="Times New Roman" w:cs="Times New Roman"/>
          <w:bCs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69CB6DBF" w14:textId="77777777" w:rsidR="00474E4B" w:rsidRDefault="00474E4B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74E4B">
        <w:rPr>
          <w:rFonts w:ascii="Times New Roman" w:hAnsi="Times New Roman" w:cs="Times New Roman"/>
          <w:bCs/>
          <w:sz w:val="24"/>
          <w:szCs w:val="24"/>
        </w:rPr>
        <w:t>A guide for managers on how to address workplace harassment or discrimination claims</w:t>
      </w:r>
      <w:r w:rsidR="008D0D04">
        <w:rPr>
          <w:rFonts w:ascii="Times New Roman" w:hAnsi="Times New Roman" w:cs="Times New Roman"/>
          <w:sz w:val="24"/>
          <w:szCs w:val="24"/>
        </w:rPr>
        <w:tab/>
      </w:r>
    </w:p>
    <w:p w14:paraId="5944C3BB" w14:textId="3C3E2482" w:rsidR="0001508E" w:rsidRDefault="00474E4B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508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40330194" w14:textId="77777777" w:rsidR="0001508E" w:rsidRDefault="0001508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689BBC" w14:textId="77777777" w:rsidR="00474E4B" w:rsidRDefault="00474E4B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E3CC15" w14:textId="77777777" w:rsidR="00474E4B" w:rsidRDefault="00474E4B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E9A56C" w14:textId="642B5835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lastRenderedPageBreak/>
        <w:t>Conclusion</w:t>
      </w:r>
      <w:r w:rsidRPr="00407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67A3E" w14:textId="16AE64A7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  <w:r w:rsidR="006C6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5A77A" w14:textId="77777777" w:rsidR="00C944CE" w:rsidRDefault="00C944CE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16FA78E1" w14:textId="77777777" w:rsidR="00C944CE" w:rsidRDefault="00C944CE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42D4FAAE" w14:textId="1747C2AC" w:rsidR="005D38C5" w:rsidRDefault="005D38C5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18DEBED5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B23A1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48CC8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0AF6B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2CCB0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C8D74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3693E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39151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EB5D6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5638F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31D76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34092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92C2F" w14:textId="64ADFDEC" w:rsidR="00C944CE" w:rsidRDefault="00C944C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1F0C7F7" w14:textId="5CFA35A5" w:rsidR="00C944CE" w:rsidRPr="00644397" w:rsidRDefault="00C944CE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Cite 1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Pr="00644397">
        <w:rPr>
          <w:rFonts w:ascii="Times New Roman" w:hAnsi="Times New Roman" w:cs="Times New Roman"/>
          <w:sz w:val="24"/>
          <w:szCs w:val="24"/>
        </w:rPr>
        <w:t>3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Here 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</w:t>
      </w:r>
      <w:r w:rsidR="00ED121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6048316B" w14:textId="5BCD3E53" w:rsidR="00644397" w:rsidRDefault="00644397" w:rsidP="006443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Gliddon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="008921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 w:rsidRPr="00ED121A">
        <w:rPr>
          <w:rFonts w:ascii="Times New Roman" w:hAnsi="Times New Roman" w:cs="Times New Roman"/>
          <w:i/>
          <w:sz w:val="24"/>
          <w:szCs w:val="24"/>
        </w:rPr>
        <w:t xml:space="preserve">Innovation </w:t>
      </w:r>
      <w:r w:rsidR="004E5881" w:rsidRPr="00ED121A">
        <w:rPr>
          <w:rFonts w:ascii="Times New Roman" w:hAnsi="Times New Roman" w:cs="Times New Roman"/>
          <w:i/>
          <w:sz w:val="24"/>
          <w:szCs w:val="24"/>
        </w:rPr>
        <w:t>l</w:t>
      </w:r>
      <w:r w:rsidRPr="00ED121A">
        <w:rPr>
          <w:rFonts w:ascii="Times New Roman" w:hAnsi="Times New Roman" w:cs="Times New Roman"/>
          <w:i/>
          <w:sz w:val="24"/>
          <w:szCs w:val="24"/>
        </w:rPr>
        <w:t>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outledge</w:t>
      </w:r>
      <w:r w:rsidR="001B67DC">
        <w:rPr>
          <w:rFonts w:ascii="Times New Roman" w:hAnsi="Times New Roman" w:cs="Times New Roman"/>
          <w:sz w:val="24"/>
          <w:szCs w:val="24"/>
        </w:rPr>
        <w:t>.</w:t>
      </w:r>
    </w:p>
    <w:p w14:paraId="3D9F2927" w14:textId="77777777" w:rsidR="004E5881" w:rsidRDefault="00644397" w:rsidP="004E58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29114894" w14:textId="5097EAA4" w:rsidR="004E5881" w:rsidRPr="00644397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Khan, M. A., Ismail, F. B., </w:t>
      </w:r>
      <w:proofErr w:type="spellStart"/>
      <w:r w:rsidRPr="00644397">
        <w:rPr>
          <w:rFonts w:ascii="Times New Roman" w:hAnsi="Times New Roman" w:cs="Times New Roman"/>
          <w:sz w:val="24"/>
          <w:szCs w:val="24"/>
        </w:rPr>
        <w:t>Altaf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H., &amp; Basheer, A. (2020). The interplay of leadership styles, </w:t>
      </w:r>
      <w:proofErr w:type="gramStart"/>
      <w:r w:rsidRPr="00644397">
        <w:rPr>
          <w:rFonts w:ascii="Times New Roman" w:hAnsi="Times New Roman" w:cs="Times New Roman"/>
          <w:sz w:val="24"/>
          <w:szCs w:val="24"/>
        </w:rPr>
        <w:t>innovative</w:t>
      </w:r>
      <w:proofErr w:type="gramEnd"/>
      <w:r w:rsidRPr="00644397">
        <w:rPr>
          <w:rFonts w:ascii="Times New Roman" w:hAnsi="Times New Roman" w:cs="Times New Roman"/>
          <w:sz w:val="24"/>
          <w:szCs w:val="24"/>
        </w:rPr>
        <w:t xml:space="preserve">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97">
        <w:rPr>
          <w:rFonts w:ascii="Times New Roman" w:hAnsi="Times New Roman" w:cs="Times New Roman"/>
          <w:sz w:val="24"/>
          <w:szCs w:val="24"/>
        </w:rPr>
        <w:t xml:space="preserve">behavior, organizational culture, and organizational citizenship behavior. </w:t>
      </w:r>
      <w:r w:rsidRPr="00ED121A">
        <w:rPr>
          <w:rFonts w:ascii="Times New Roman" w:hAnsi="Times New Roman" w:cs="Times New Roman"/>
          <w:i/>
          <w:sz w:val="24"/>
          <w:szCs w:val="24"/>
        </w:rPr>
        <w:t>Sage Open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 w:rsidRPr="00ED121A">
        <w:rPr>
          <w:rFonts w:ascii="Times New Roman" w:hAnsi="Times New Roman" w:cs="Times New Roman"/>
          <w:i/>
          <w:sz w:val="24"/>
          <w:szCs w:val="24"/>
        </w:rPr>
        <w:t>10</w:t>
      </w:r>
      <w:r w:rsidRPr="00644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171A2604" w14:textId="09F4F8AB" w:rsidR="004E5881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44397">
        <w:rPr>
          <w:rFonts w:ascii="Times New Roman" w:hAnsi="Times New Roman" w:cs="Times New Roman"/>
          <w:sz w:val="24"/>
          <w:szCs w:val="24"/>
        </w:rPr>
        <w:t>Kmec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J. (2012, March 13). </w:t>
      </w:r>
      <w:r w:rsidRPr="00ED121A">
        <w:rPr>
          <w:rFonts w:ascii="Times New Roman" w:hAnsi="Times New Roman" w:cs="Times New Roman"/>
          <w:i/>
          <w:sz w:val="24"/>
          <w:szCs w:val="24"/>
        </w:rPr>
        <w:t>Where’s the boss? And what counts as “work”?</w:t>
      </w:r>
      <w:r w:rsidRPr="00644397">
        <w:rPr>
          <w:rFonts w:ascii="Times New Roman" w:hAnsi="Times New Roman" w:cs="Times New Roman"/>
          <w:sz w:val="24"/>
          <w:szCs w:val="24"/>
        </w:rPr>
        <w:t xml:space="preserve"> The Society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7" w:history="1">
        <w:r w:rsidRPr="004E5881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6EA802B0" w14:textId="11B2351D" w:rsid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11F91153" w14:textId="77777777" w:rsidR="00644397" w:rsidRP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644397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644397" w:rsidRDefault="00C944CE" w:rsidP="00C944CE">
      <w:pPr>
        <w:spacing w:line="480" w:lineRule="auto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87C0B"/>
    <w:rsid w:val="001B67DC"/>
    <w:rsid w:val="00474E4B"/>
    <w:rsid w:val="004E5881"/>
    <w:rsid w:val="005C6F64"/>
    <w:rsid w:val="005D38C5"/>
    <w:rsid w:val="00633025"/>
    <w:rsid w:val="00644397"/>
    <w:rsid w:val="006C6C3B"/>
    <w:rsid w:val="008921C4"/>
    <w:rsid w:val="008D0D04"/>
    <w:rsid w:val="009B4E44"/>
    <w:rsid w:val="00A03CD2"/>
    <w:rsid w:val="00AA17C5"/>
    <w:rsid w:val="00B6581C"/>
    <w:rsid w:val="00C944CE"/>
    <w:rsid w:val="00CA6794"/>
    <w:rsid w:val="00D1407A"/>
    <w:rsid w:val="00D23F89"/>
    <w:rsid w:val="00DA3EFE"/>
    <w:rsid w:val="00E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societypages.org/socimages/2012/03/13/wheres-the-boss-and-wha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.proxy.cecybrary.com/10.1177/2158244019898264" TargetMode="External"/><Relationship Id="rId5" Type="http://schemas.openxmlformats.org/officeDocument/2006/relationships/hyperlink" Target="https://login.proxy.cecybrary.com/sso/skillport?context=1377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Michelle Donohue</cp:lastModifiedBy>
  <cp:revision>2</cp:revision>
  <dcterms:created xsi:type="dcterms:W3CDTF">2021-02-25T14:55:00Z</dcterms:created>
  <dcterms:modified xsi:type="dcterms:W3CDTF">2021-02-25T14:55:00Z</dcterms:modified>
</cp:coreProperties>
</file>