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FA81E" w14:textId="77777777" w:rsidR="00580C79" w:rsidRPr="006C1EB0" w:rsidRDefault="00580C79" w:rsidP="00580C79">
      <w:pPr>
        <w:spacing w:after="0" w:line="240" w:lineRule="auto"/>
        <w:rPr>
          <w:rFonts w:cstheme="minorHAnsi"/>
          <w:b/>
        </w:rPr>
      </w:pPr>
      <w:r w:rsidRPr="006C1EB0">
        <w:rPr>
          <w:rFonts w:cstheme="minorHAnsi"/>
          <w:b/>
        </w:rPr>
        <w:t>Name:</w:t>
      </w:r>
    </w:p>
    <w:p w14:paraId="1411666F" w14:textId="77777777" w:rsidR="00580C79" w:rsidRPr="006C1EB0" w:rsidRDefault="00580C79" w:rsidP="00580C79">
      <w:pPr>
        <w:spacing w:after="0" w:line="240" w:lineRule="auto"/>
        <w:rPr>
          <w:rFonts w:cstheme="minorHAnsi"/>
          <w:b/>
        </w:rPr>
      </w:pPr>
      <w:r w:rsidRPr="006C1EB0">
        <w:rPr>
          <w:rFonts w:cstheme="minorHAnsi"/>
          <w:b/>
        </w:rPr>
        <w:t>Date:</w:t>
      </w:r>
    </w:p>
    <w:p w14:paraId="7A937A80" w14:textId="77777777" w:rsidR="00580C79" w:rsidRPr="006C1EB0" w:rsidRDefault="00580C79" w:rsidP="00580C79">
      <w:pPr>
        <w:spacing w:after="0" w:line="240" w:lineRule="auto"/>
        <w:rPr>
          <w:rFonts w:cstheme="minorHAnsi"/>
          <w:b/>
        </w:rPr>
      </w:pPr>
      <w:r w:rsidRPr="006C1EB0">
        <w:rPr>
          <w:rFonts w:cstheme="minorHAnsi"/>
          <w:b/>
        </w:rPr>
        <w:t>Instructor:</w:t>
      </w:r>
    </w:p>
    <w:p w14:paraId="608696C6" w14:textId="4DCB8E90" w:rsidR="00580C79" w:rsidRPr="005641A9" w:rsidRDefault="00B97D19" w:rsidP="00B97D19">
      <w:pPr>
        <w:jc w:val="center"/>
        <w:rPr>
          <w:b/>
        </w:rPr>
      </w:pPr>
      <w:r w:rsidRPr="005641A9">
        <w:rPr>
          <w:b/>
        </w:rPr>
        <w:t>SCI101 Nutrition Intake Worksheet</w:t>
      </w:r>
    </w:p>
    <w:p w14:paraId="265323EA" w14:textId="77777777" w:rsidR="00580C79" w:rsidRDefault="00580C79"/>
    <w:p w14:paraId="4EFF9D6F" w14:textId="429BE5BF" w:rsidR="00580C79" w:rsidRDefault="00580C79" w:rsidP="00623A3E">
      <w:pPr>
        <w:pStyle w:val="ListParagraph"/>
        <w:numPr>
          <w:ilvl w:val="0"/>
          <w:numId w:val="1"/>
        </w:numPr>
      </w:pPr>
      <w:r>
        <w:t>Trac</w:t>
      </w:r>
      <w:r w:rsidR="00D3519D">
        <w:t xml:space="preserve">k what you eat for </w:t>
      </w:r>
      <w:r w:rsidR="00E81355">
        <w:t>1</w:t>
      </w:r>
      <w:r w:rsidR="00D3519D">
        <w:t xml:space="preserve"> full 24</w:t>
      </w:r>
      <w:r w:rsidR="00E81355">
        <w:t>-</w:t>
      </w:r>
      <w:r w:rsidR="00D3519D">
        <w:t>h</w:t>
      </w:r>
      <w:r w:rsidR="00E81355">
        <w:t>ou</w:t>
      </w:r>
      <w:r w:rsidR="00D3519D">
        <w:t>r period. Y</w:t>
      </w:r>
      <w:r>
        <w:t>ou should write down every food item you eat and anything you drink that is not water.</w:t>
      </w:r>
      <w:r w:rsidR="00E81355">
        <w:t xml:space="preserve"> Visit the following W</w:t>
      </w:r>
      <w:r>
        <w:t>eb</w:t>
      </w:r>
      <w:r w:rsidR="00E81355">
        <w:t xml:space="preserve"> </w:t>
      </w:r>
      <w:r>
        <w:t xml:space="preserve">site </w:t>
      </w:r>
      <w:r w:rsidR="008B7ADA">
        <w:t xml:space="preserve">or use food packaging labels </w:t>
      </w:r>
      <w:r>
        <w:t xml:space="preserve">to fill out the nutritional information for your food: </w:t>
      </w:r>
      <w:hyperlink r:id="rId5" w:history="1">
        <w:r w:rsidR="00DC26F5" w:rsidRPr="00DC26F5">
          <w:rPr>
            <w:rStyle w:val="Hyperlink"/>
          </w:rPr>
          <w:t>https://fdc.n</w:t>
        </w:r>
        <w:r w:rsidR="00DC26F5" w:rsidRPr="00DC26F5">
          <w:rPr>
            <w:rStyle w:val="Hyperlink"/>
          </w:rPr>
          <w:t>a</w:t>
        </w:r>
        <w:r w:rsidR="00DC26F5" w:rsidRPr="00DC26F5">
          <w:rPr>
            <w:rStyle w:val="Hyperlink"/>
          </w:rPr>
          <w:t>l.usda.gov/</w:t>
        </w:r>
      </w:hyperlink>
      <w:r w:rsidR="00E81355">
        <w:rPr>
          <w:rStyle w:val="Hyperlink"/>
        </w:rPr>
        <w:t>.</w:t>
      </w:r>
    </w:p>
    <w:p w14:paraId="3F478ED4" w14:textId="77777777" w:rsidR="00580C79" w:rsidRDefault="00580C79" w:rsidP="00580C79">
      <w:pPr>
        <w:pStyle w:val="ListParagraph"/>
      </w:pPr>
    </w:p>
    <w:p w14:paraId="373F3D3F" w14:textId="609CE45A" w:rsidR="00580C79" w:rsidRDefault="00580C79" w:rsidP="00580C79">
      <w:pPr>
        <w:pStyle w:val="ListParagraph"/>
      </w:pPr>
      <w:r>
        <w:t xml:space="preserve">Search for each food item you ate. As you determine the nutritional information, </w:t>
      </w:r>
      <w:r w:rsidRPr="00FB176F">
        <w:rPr>
          <w:highlight w:val="yellow"/>
        </w:rPr>
        <w:t>complete the table below</w:t>
      </w:r>
      <w:r>
        <w:t>. The “Fuji Apple</w:t>
      </w:r>
      <w:r w:rsidR="00124633">
        <w:t>, Raw</w:t>
      </w:r>
      <w:r>
        <w:t>” entry is an example</w:t>
      </w:r>
      <w:r w:rsidR="00E81355">
        <w:t>.</w:t>
      </w:r>
      <w:r w:rsidR="00716A61">
        <w:t xml:space="preserve"> D</w:t>
      </w:r>
      <w:r>
        <w:t xml:space="preserve">elete it if you didn’t eat one! </w:t>
      </w:r>
    </w:p>
    <w:tbl>
      <w:tblPr>
        <w:tblW w:w="5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62"/>
        <w:gridCol w:w="872"/>
        <w:gridCol w:w="1104"/>
        <w:gridCol w:w="1726"/>
      </w:tblGrid>
      <w:tr w:rsidR="00B51C4A" w:rsidRPr="00580C79" w14:paraId="3ECC32EF" w14:textId="77777777" w:rsidTr="00C96D91">
        <w:trPr>
          <w:trHeight w:val="585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01D78C0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C79">
              <w:rPr>
                <w:rFonts w:ascii="Calibri" w:eastAsia="Times New Roman" w:hAnsi="Calibri" w:cs="Calibri"/>
                <w:color w:val="000000"/>
              </w:rPr>
              <w:t>Food Item</w:t>
            </w:r>
          </w:p>
        </w:tc>
        <w:tc>
          <w:tcPr>
            <w:tcW w:w="1062" w:type="dxa"/>
            <w:vAlign w:val="center"/>
          </w:tcPr>
          <w:p w14:paraId="55AE0F94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Energy (Calories)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1987297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C79">
              <w:rPr>
                <w:rFonts w:ascii="Calibri" w:eastAsia="Times New Roman" w:hAnsi="Calibri" w:cs="Calibri"/>
                <w:color w:val="000000"/>
              </w:rPr>
              <w:t>Protein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070CBD2" w14:textId="7DF14428" w:rsidR="00B51C4A" w:rsidRPr="00580C79" w:rsidRDefault="00B51C4A" w:rsidP="005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Lipid</w:t>
            </w:r>
            <w:r w:rsidR="00E81355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(Fats)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247FD46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Carbohydrates</w:t>
            </w:r>
          </w:p>
        </w:tc>
      </w:tr>
      <w:tr w:rsidR="00B51C4A" w:rsidRPr="00580C79" w14:paraId="0D68C37E" w14:textId="77777777" w:rsidTr="00C96D9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ACABFC2" w14:textId="667CC9E3" w:rsidR="00B51C4A" w:rsidRPr="00580C79" w:rsidRDefault="00B51C4A" w:rsidP="00580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Fuji Apple</w:t>
            </w:r>
            <w:r w:rsidR="00CB2BCE">
              <w:rPr>
                <w:rFonts w:ascii="Calibri" w:eastAsia="Times New Roman" w:hAnsi="Calibri" w:cs="Calibri"/>
                <w:color w:val="000000"/>
              </w:rPr>
              <w:t>, Raw</w:t>
            </w:r>
          </w:p>
        </w:tc>
        <w:tc>
          <w:tcPr>
            <w:tcW w:w="1062" w:type="dxa"/>
            <w:vAlign w:val="center"/>
          </w:tcPr>
          <w:p w14:paraId="0F2B5384" w14:textId="66F072ED" w:rsidR="00B51C4A" w:rsidRPr="00580C79" w:rsidRDefault="00CB2BCE" w:rsidP="00C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C2FA0DC" w14:textId="77805CD1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CB2BC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1A3ACA5A" w14:textId="6B4B95AE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B2BCE">
              <w:rPr>
                <w:rFonts w:ascii="Times New Roman" w:eastAsia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C719B89" w14:textId="611718F3" w:rsidR="00B51C4A" w:rsidRPr="00580C79" w:rsidRDefault="00CB2BCE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13.81</w:t>
            </w:r>
          </w:p>
        </w:tc>
      </w:tr>
      <w:tr w:rsidR="00B51C4A" w:rsidRPr="00580C79" w14:paraId="44044568" w14:textId="77777777" w:rsidTr="00C96D9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72081C2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51E9FCF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2E581C0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39AF430B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3ABE1DB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4A" w:rsidRPr="00580C79" w14:paraId="69D5F238" w14:textId="77777777" w:rsidTr="00C96D9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2E77F1E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604A805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BAEA70C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264B7265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7704A0F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4A" w:rsidRPr="00580C79" w14:paraId="3687DFDC" w14:textId="77777777" w:rsidTr="00C96D9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FBA4734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84A6F35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A990B83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C5B7076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AF650D5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4A" w:rsidRPr="00580C79" w14:paraId="07EEF0A7" w14:textId="77777777" w:rsidTr="00C96D9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5A3C4A7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6BC0A51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6E4A27D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C3A5FD0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67A9690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4A" w:rsidRPr="00580C79" w14:paraId="32742187" w14:textId="77777777" w:rsidTr="00C96D9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492DE14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15E93EF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45E1C9A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97C258D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AB95162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4A" w:rsidRPr="00580C79" w14:paraId="6A7F07E8" w14:textId="77777777" w:rsidTr="00C96D9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C36F483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34F0F78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B114C2F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1A45589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8720D90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4A" w:rsidRPr="00580C79" w14:paraId="3D251478" w14:textId="77777777" w:rsidTr="00C96D9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65F3646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DB1D547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A4FC0F7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0AA71BE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5DA275E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4A" w:rsidRPr="00580C79" w14:paraId="04657758" w14:textId="77777777" w:rsidTr="00C96D9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28F2456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871C637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FCE170E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0573D37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DD44B9B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4A" w:rsidRPr="00580C79" w14:paraId="1F416123" w14:textId="77777777" w:rsidTr="00C96D9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3A00C29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DFF6CA4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AF7B10E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0B50726E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842A1AE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4A" w:rsidRPr="00580C79" w14:paraId="1D7CA123" w14:textId="77777777" w:rsidTr="00C96D9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A3835C9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9743117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98C2DBA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1C30166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1119952D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4A" w:rsidRPr="00580C79" w14:paraId="04632C5B" w14:textId="77777777" w:rsidTr="00C96D9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13E819F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5FF9CA8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A29C874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FFBC170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838C17A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4A" w:rsidRPr="00580C79" w14:paraId="1262BCF7" w14:textId="77777777" w:rsidTr="00C96D9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BA95A06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AEF9682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46DDCA8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5B6F44A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6C6C43B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4A" w:rsidRPr="00580C79" w14:paraId="7F193313" w14:textId="77777777" w:rsidTr="00C96D9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0F805AD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5FEB5A8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78BD8F4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B0EEA45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63E4CE7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4A" w:rsidRPr="00580C79" w14:paraId="48FF56C1" w14:textId="77777777" w:rsidTr="00C96D9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4C95518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AD2307E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C9B2326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56A02652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8EAF67F" w14:textId="77777777" w:rsidR="00B51C4A" w:rsidRPr="00580C79" w:rsidRDefault="00B51C4A" w:rsidP="0058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D4A63A" w14:textId="77777777" w:rsidR="00580C79" w:rsidRDefault="00580C79" w:rsidP="00580C79">
      <w:pPr>
        <w:pStyle w:val="ListParagraph"/>
      </w:pPr>
    </w:p>
    <w:p w14:paraId="5EF9BDC9" w14:textId="7A62083A" w:rsidR="00580C79" w:rsidRDefault="00580C79" w:rsidP="00580C79">
      <w:pPr>
        <w:pStyle w:val="ListParagraph"/>
        <w:numPr>
          <w:ilvl w:val="0"/>
          <w:numId w:val="1"/>
        </w:numPr>
      </w:pPr>
      <w:r>
        <w:t>Add up all</w:t>
      </w:r>
      <w:r w:rsidR="00E81355">
        <w:t xml:space="preserve"> of</w:t>
      </w:r>
      <w:r>
        <w:t xml:space="preserve"> the nutrients you ate for </w:t>
      </w:r>
      <w:r w:rsidR="007550A0">
        <w:t>the 24</w:t>
      </w:r>
      <w:r w:rsidR="00E81355">
        <w:t>-</w:t>
      </w:r>
      <w:r w:rsidR="007550A0">
        <w:t>h</w:t>
      </w:r>
      <w:r w:rsidR="00E81355">
        <w:t>ou</w:t>
      </w:r>
      <w:r w:rsidR="007550A0">
        <w:t>r period</w:t>
      </w:r>
      <w:r>
        <w:t xml:space="preserve">. </w:t>
      </w:r>
      <w:r w:rsidRPr="00FB176F">
        <w:rPr>
          <w:highlight w:val="yellow"/>
        </w:rPr>
        <w:t xml:space="preserve">Enter that information </w:t>
      </w:r>
      <w:r w:rsidR="00FB176F" w:rsidRPr="00FB176F">
        <w:rPr>
          <w:highlight w:val="yellow"/>
        </w:rPr>
        <w:t>in this table</w:t>
      </w:r>
      <w:r w:rsidRPr="00FB176F">
        <w:rPr>
          <w:highlight w:val="yellow"/>
        </w:rPr>
        <w:t>:</w:t>
      </w:r>
    </w:p>
    <w:tbl>
      <w:tblPr>
        <w:tblW w:w="5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996"/>
        <w:gridCol w:w="1260"/>
        <w:gridCol w:w="1970"/>
      </w:tblGrid>
      <w:tr w:rsidR="00B51C4A" w:rsidRPr="00580C79" w14:paraId="7CB844A7" w14:textId="77777777" w:rsidTr="00B51C4A">
        <w:trPr>
          <w:trHeight w:val="585"/>
          <w:jc w:val="center"/>
        </w:trPr>
        <w:tc>
          <w:tcPr>
            <w:tcW w:w="947" w:type="dxa"/>
            <w:vAlign w:val="center"/>
          </w:tcPr>
          <w:p w14:paraId="2DF2A322" w14:textId="77777777" w:rsidR="00B51C4A" w:rsidRPr="00580C79" w:rsidRDefault="00B51C4A" w:rsidP="00293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Energy</w:t>
            </w:r>
            <w:r w:rsidR="00444603">
              <w:rPr>
                <w:rFonts w:ascii="Calibri" w:eastAsia="Times New Roman" w:hAnsi="Calibri" w:cs="Calibri"/>
                <w:color w:val="000000"/>
              </w:rPr>
              <w:t xml:space="preserve"> (Calories)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50692465" w14:textId="77777777" w:rsidR="00B51C4A" w:rsidRPr="00580C79" w:rsidRDefault="00B51C4A" w:rsidP="00293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C79">
              <w:rPr>
                <w:rFonts w:ascii="Calibri" w:eastAsia="Times New Roman" w:hAnsi="Calibri" w:cs="Calibri"/>
                <w:color w:val="000000"/>
              </w:rPr>
              <w:t>Protein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CA616BF" w14:textId="1DE295D4" w:rsidR="00B51C4A" w:rsidRPr="00580C79" w:rsidRDefault="00B51C4A" w:rsidP="00293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Lipid</w:t>
            </w:r>
            <w:r w:rsidR="00E81355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(Fats)</w:t>
            </w:r>
          </w:p>
        </w:tc>
        <w:tc>
          <w:tcPr>
            <w:tcW w:w="1970" w:type="dxa"/>
            <w:shd w:val="clear" w:color="auto" w:fill="auto"/>
            <w:noWrap/>
            <w:vAlign w:val="center"/>
            <w:hideMark/>
          </w:tcPr>
          <w:p w14:paraId="3AC39858" w14:textId="77777777" w:rsidR="00B51C4A" w:rsidRPr="00580C79" w:rsidRDefault="00B51C4A" w:rsidP="00293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Carbohydrates</w:t>
            </w:r>
          </w:p>
        </w:tc>
      </w:tr>
      <w:tr w:rsidR="00B51C4A" w:rsidRPr="00580C79" w14:paraId="2D24D416" w14:textId="77777777" w:rsidTr="00B51C4A">
        <w:trPr>
          <w:trHeight w:val="585"/>
          <w:jc w:val="center"/>
        </w:trPr>
        <w:tc>
          <w:tcPr>
            <w:tcW w:w="947" w:type="dxa"/>
            <w:vAlign w:val="center"/>
          </w:tcPr>
          <w:p w14:paraId="442EAEF5" w14:textId="77777777" w:rsidR="00B51C4A" w:rsidRDefault="00B51C4A" w:rsidP="00293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4DFAC33F" w14:textId="77777777" w:rsidR="00B51C4A" w:rsidRPr="00580C79" w:rsidRDefault="00B51C4A" w:rsidP="00293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21245A" w14:textId="77777777" w:rsidR="00B51C4A" w:rsidRDefault="00B51C4A" w:rsidP="00293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noWrap/>
            <w:vAlign w:val="center"/>
          </w:tcPr>
          <w:p w14:paraId="1A7C49B8" w14:textId="77777777" w:rsidR="00B51C4A" w:rsidRDefault="00B51C4A" w:rsidP="00293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4301F77" w14:textId="77777777" w:rsidR="00C66189" w:rsidRDefault="00C66189" w:rsidP="00580C79">
      <w:pPr>
        <w:pStyle w:val="ListParagraph"/>
      </w:pPr>
    </w:p>
    <w:p w14:paraId="3E8A13FC" w14:textId="30FD7F28" w:rsidR="00D3519D" w:rsidRDefault="00E3680F" w:rsidP="002B0E26">
      <w:pPr>
        <w:pStyle w:val="ListParagraph"/>
        <w:numPr>
          <w:ilvl w:val="0"/>
          <w:numId w:val="1"/>
        </w:numPr>
      </w:pPr>
      <w:r>
        <w:t>Find your a</w:t>
      </w:r>
      <w:r w:rsidR="00E81355">
        <w:t>ge, gender, and activity level i</w:t>
      </w:r>
      <w:r>
        <w:t xml:space="preserve">n </w:t>
      </w:r>
      <w:r w:rsidRPr="00E81355">
        <w:t xml:space="preserve">Table </w:t>
      </w:r>
      <w:r w:rsidRPr="00E3680F">
        <w:t>1</w:t>
      </w:r>
      <w:r>
        <w:t xml:space="preserve"> below </w:t>
      </w:r>
      <w:r w:rsidR="005D03FB">
        <w:t xml:space="preserve">to </w:t>
      </w:r>
      <w:r w:rsidR="00163744">
        <w:t xml:space="preserve">determine </w:t>
      </w:r>
      <w:r w:rsidR="00E81355">
        <w:t>your</w:t>
      </w:r>
      <w:r w:rsidR="009A5E92">
        <w:t xml:space="preserve"> </w:t>
      </w:r>
      <w:r>
        <w:t>estimated</w:t>
      </w:r>
      <w:r w:rsidR="009A5E92">
        <w:t xml:space="preserve"> </w:t>
      </w:r>
      <w:r w:rsidR="00163744">
        <w:t xml:space="preserve">total energy intake </w:t>
      </w:r>
      <w:r w:rsidR="009A5E92">
        <w:t>(calories)</w:t>
      </w:r>
      <w:r w:rsidR="00163744">
        <w:t xml:space="preserve">, based on your level of activity. </w:t>
      </w:r>
      <w:r w:rsidR="005D03FB">
        <w:t>Use the</w:t>
      </w:r>
      <w:r w:rsidR="00E81355">
        <w:t xml:space="preserve"> following</w:t>
      </w:r>
      <w:r w:rsidR="005D03FB">
        <w:t xml:space="preserve"> definitions to help you:</w:t>
      </w:r>
    </w:p>
    <w:p w14:paraId="39AA43DC" w14:textId="4B28A0D1" w:rsidR="005D03FB" w:rsidRDefault="005D03FB" w:rsidP="005D03FB">
      <w:pPr>
        <w:pStyle w:val="ListParagraph"/>
        <w:numPr>
          <w:ilvl w:val="0"/>
          <w:numId w:val="2"/>
        </w:numPr>
      </w:pPr>
      <w:r w:rsidRPr="005D03FB">
        <w:rPr>
          <w:b/>
        </w:rPr>
        <w:t>Sedentary</w:t>
      </w:r>
      <w:r w:rsidR="00E81355">
        <w:rPr>
          <w:b/>
        </w:rPr>
        <w:t>:</w:t>
      </w:r>
      <w:r w:rsidRPr="005D03FB">
        <w:t xml:space="preserve"> </w:t>
      </w:r>
      <w:r w:rsidR="00E81355">
        <w:t>A</w:t>
      </w:r>
      <w:r w:rsidRPr="005D03FB">
        <w:t xml:space="preserve"> lifestyle that includes only the physical a</w:t>
      </w:r>
      <w:r w:rsidR="00E81355">
        <w:t>ctivity of independent living</w:t>
      </w:r>
    </w:p>
    <w:p w14:paraId="6300474E" w14:textId="15E19679" w:rsidR="005D03FB" w:rsidRDefault="00E81355" w:rsidP="005D03FB">
      <w:pPr>
        <w:pStyle w:val="ListParagraph"/>
        <w:numPr>
          <w:ilvl w:val="0"/>
          <w:numId w:val="2"/>
        </w:numPr>
      </w:pPr>
      <w:r>
        <w:rPr>
          <w:b/>
        </w:rPr>
        <w:t>Moderately a</w:t>
      </w:r>
      <w:r w:rsidR="005D03FB" w:rsidRPr="005D03FB">
        <w:rPr>
          <w:b/>
        </w:rPr>
        <w:t>ctive</w:t>
      </w:r>
      <w:r>
        <w:rPr>
          <w:b/>
        </w:rPr>
        <w:t>:</w:t>
      </w:r>
      <w:r w:rsidR="005D03FB" w:rsidRPr="005D03FB">
        <w:t xml:space="preserve"> </w:t>
      </w:r>
      <w:r>
        <w:t>A</w:t>
      </w:r>
      <w:r w:rsidR="005D03FB" w:rsidRPr="005D03FB">
        <w:t xml:space="preserve"> lifestyle that includes physical activity equ</w:t>
      </w:r>
      <w:r>
        <w:t>ivalent to walking about 1.5</w:t>
      </w:r>
      <w:r>
        <w:rPr>
          <w:rFonts w:cstheme="minorHAnsi"/>
        </w:rPr>
        <w:t>–</w:t>
      </w:r>
      <w:r w:rsidR="005D03FB" w:rsidRPr="005D03FB">
        <w:t>3 miles per day at 3</w:t>
      </w:r>
      <w:r>
        <w:rPr>
          <w:rFonts w:cstheme="minorHAnsi"/>
        </w:rPr>
        <w:t>–</w:t>
      </w:r>
      <w:r w:rsidR="005D03FB" w:rsidRPr="005D03FB">
        <w:t>4 miles per hour, in addition to the a</w:t>
      </w:r>
      <w:r>
        <w:t>ctivities of independent living</w:t>
      </w:r>
      <w:r w:rsidR="005D03FB" w:rsidRPr="005D03FB">
        <w:t xml:space="preserve"> </w:t>
      </w:r>
    </w:p>
    <w:p w14:paraId="52A3032F" w14:textId="460ED619" w:rsidR="009A5E92" w:rsidRDefault="005D03FB" w:rsidP="009A5E92">
      <w:pPr>
        <w:pStyle w:val="ListParagraph"/>
        <w:numPr>
          <w:ilvl w:val="0"/>
          <w:numId w:val="2"/>
        </w:numPr>
      </w:pPr>
      <w:r w:rsidRPr="005D03FB">
        <w:rPr>
          <w:b/>
        </w:rPr>
        <w:t>Active</w:t>
      </w:r>
      <w:r w:rsidR="00E81355">
        <w:rPr>
          <w:b/>
        </w:rPr>
        <w:t>:</w:t>
      </w:r>
      <w:r w:rsidRPr="005D03FB">
        <w:rPr>
          <w:b/>
        </w:rPr>
        <w:t xml:space="preserve"> </w:t>
      </w:r>
      <w:r w:rsidR="00E81355" w:rsidRPr="00E81355">
        <w:t>A</w:t>
      </w:r>
      <w:r w:rsidRPr="005D03FB">
        <w:t xml:space="preserve"> lifestyle that includes physical activity equivalent to walking mo</w:t>
      </w:r>
      <w:r w:rsidR="00E81355">
        <w:t>re than 3 miles per day at 3</w:t>
      </w:r>
      <w:r w:rsidR="00E81355">
        <w:rPr>
          <w:rFonts w:cstheme="minorHAnsi"/>
        </w:rPr>
        <w:t>–</w:t>
      </w:r>
      <w:r w:rsidRPr="005D03FB">
        <w:t xml:space="preserve">4 miles per hour, in addition to the activities of independent living. </w:t>
      </w:r>
    </w:p>
    <w:p w14:paraId="00311FF6" w14:textId="6FDF0BFD" w:rsidR="009A5E92" w:rsidRDefault="009A5E92" w:rsidP="009A5E92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>Note for those</w:t>
      </w:r>
      <w:r w:rsidR="00E81355">
        <w:rPr>
          <w:b/>
        </w:rPr>
        <w:t xml:space="preserve"> who are</w:t>
      </w:r>
      <w:r>
        <w:rPr>
          <w:b/>
        </w:rPr>
        <w:t xml:space="preserve"> pregnant or lactating: </w:t>
      </w:r>
      <w:r>
        <w:t>Based on the chart below, add the appropriate amount of calories to your estimated amount.</w:t>
      </w:r>
    </w:p>
    <w:p w14:paraId="386F169A" w14:textId="4A815144" w:rsidR="00FB176F" w:rsidRDefault="00716A61" w:rsidP="00A817BC">
      <w:pPr>
        <w:ind w:left="1440"/>
      </w:pPr>
      <w:r>
        <w:rPr>
          <w:noProof/>
        </w:rPr>
        <w:drawing>
          <wp:inline distT="0" distB="0" distL="0" distR="0" wp14:anchorId="692CF811" wp14:editId="162BEB4A">
            <wp:extent cx="5379085" cy="1590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67" t="23849" r="9239" b="4003"/>
                    <a:stretch/>
                  </pic:blipFill>
                  <pic:spPr bwMode="auto">
                    <a:xfrm>
                      <a:off x="0" y="0"/>
                      <a:ext cx="5438982" cy="160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176A21" w14:textId="19BCC429" w:rsidR="00E81355" w:rsidRDefault="00E81355" w:rsidP="00A817BC">
      <w:pPr>
        <w:ind w:left="1440"/>
      </w:pPr>
      <w:r>
        <w:t>(USDA, 2020)</w:t>
      </w:r>
    </w:p>
    <w:p w14:paraId="4B0A4B24" w14:textId="742368B4" w:rsidR="00855076" w:rsidRPr="00E81355" w:rsidRDefault="00442A7E" w:rsidP="00DD162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Find your age and gender on </w:t>
      </w:r>
      <w:r w:rsidR="00E3680F" w:rsidRPr="00E81355">
        <w:rPr>
          <w:u w:val="single"/>
        </w:rPr>
        <w:t>Table 2</w:t>
      </w:r>
      <w:r w:rsidR="00E3680F">
        <w:t xml:space="preserve"> </w:t>
      </w:r>
      <w:r w:rsidR="00CF1504">
        <w:t xml:space="preserve">below </w:t>
      </w:r>
      <w:r w:rsidR="00C66189">
        <w:t xml:space="preserve">to determine </w:t>
      </w:r>
      <w:r>
        <w:t>the recommended amounts of proteins, carboh</w:t>
      </w:r>
      <w:r w:rsidR="00E3680F">
        <w:t>ydrates, and lipids (fats).</w:t>
      </w:r>
      <w:r w:rsidR="00C66189">
        <w:t xml:space="preserve"> </w:t>
      </w:r>
    </w:p>
    <w:p w14:paraId="67723FA5" w14:textId="17202D7C" w:rsidR="00C66189" w:rsidRDefault="00C66189" w:rsidP="001B6F84">
      <w:pPr>
        <w:pStyle w:val="ListParagraph"/>
        <w:numPr>
          <w:ilvl w:val="1"/>
          <w:numId w:val="1"/>
        </w:numPr>
      </w:pPr>
      <w:r w:rsidRPr="00E71A00">
        <w:rPr>
          <w:highlight w:val="yellow"/>
        </w:rPr>
        <w:t xml:space="preserve">Enter </w:t>
      </w:r>
      <w:r w:rsidR="00E3680F">
        <w:rPr>
          <w:highlight w:val="yellow"/>
        </w:rPr>
        <w:t xml:space="preserve">your estimated/recommended amounts in </w:t>
      </w:r>
      <w:r w:rsidR="00163744" w:rsidRPr="00E71A00">
        <w:rPr>
          <w:highlight w:val="yellow"/>
        </w:rPr>
        <w:t>this table</w:t>
      </w:r>
      <w:r w:rsidR="00E71A00" w:rsidRPr="00E71A00">
        <w:rPr>
          <w:highlight w:val="yellow"/>
        </w:rPr>
        <w:t>:</w:t>
      </w:r>
      <w:r w:rsidR="00E71A00">
        <w:t xml:space="preserve"> </w:t>
      </w:r>
    </w:p>
    <w:tbl>
      <w:tblPr>
        <w:tblW w:w="6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606"/>
        <w:gridCol w:w="1572"/>
        <w:gridCol w:w="1811"/>
      </w:tblGrid>
      <w:tr w:rsidR="00E3680F" w:rsidRPr="00580C79" w14:paraId="065CD9BB" w14:textId="77777777" w:rsidTr="00E3680F">
        <w:trPr>
          <w:trHeight w:val="585"/>
          <w:jc w:val="center"/>
        </w:trPr>
        <w:tc>
          <w:tcPr>
            <w:tcW w:w="1606" w:type="dxa"/>
          </w:tcPr>
          <w:p w14:paraId="629FBD18" w14:textId="4F5221F5" w:rsidR="00E3680F" w:rsidRDefault="00E3680F" w:rsidP="00163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Estimated Energy (Calories)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14:paraId="25008D09" w14:textId="354D36EA" w:rsidR="00E3680F" w:rsidRPr="00580C79" w:rsidRDefault="00E3680F" w:rsidP="00163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Recommended Protein (g)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12F61EC" w14:textId="446E86F3" w:rsidR="00E3680F" w:rsidRPr="00580C79" w:rsidRDefault="00E3680F" w:rsidP="00163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Recommended Carbohydrates (g) 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31CC516F" w14:textId="0D74A918" w:rsidR="00E3680F" w:rsidRPr="00580C79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Recommended Total Lipid</w:t>
            </w:r>
            <w:r w:rsidR="00E81355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(fat) (% kcal)</w:t>
            </w:r>
          </w:p>
        </w:tc>
      </w:tr>
      <w:tr w:rsidR="00E3680F" w:rsidRPr="00580C79" w14:paraId="08D14221" w14:textId="77777777" w:rsidTr="00E3680F">
        <w:trPr>
          <w:trHeight w:val="585"/>
          <w:jc w:val="center"/>
        </w:trPr>
        <w:tc>
          <w:tcPr>
            <w:tcW w:w="1606" w:type="dxa"/>
          </w:tcPr>
          <w:p w14:paraId="3A5814E5" w14:textId="77777777" w:rsidR="00E3680F" w:rsidRPr="00580C79" w:rsidRDefault="00E3680F" w:rsidP="00293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14:paraId="33199C92" w14:textId="25261E55" w:rsidR="00E3680F" w:rsidRPr="00580C79" w:rsidRDefault="00E3680F" w:rsidP="00293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8986B5F" w14:textId="77777777" w:rsidR="00E3680F" w:rsidRDefault="00E3680F" w:rsidP="00293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14:paraId="0A5C0FA7" w14:textId="77777777" w:rsidR="00E3680F" w:rsidRDefault="00E3680F" w:rsidP="00293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EE291E7" w14:textId="17B4AD5C" w:rsidR="00C66189" w:rsidRDefault="00C66189" w:rsidP="00C66189"/>
    <w:p w14:paraId="096B6F87" w14:textId="79BE1A01" w:rsidR="00A4541D" w:rsidRDefault="00382E8E" w:rsidP="00C66189">
      <w:r>
        <w:rPr>
          <w:noProof/>
        </w:rPr>
        <w:lastRenderedPageBreak/>
        <w:drawing>
          <wp:inline distT="0" distB="0" distL="0" distR="0" wp14:anchorId="5D7C1528" wp14:editId="17F3EC94">
            <wp:extent cx="6505575" cy="9334500"/>
            <wp:effectExtent l="0" t="0" r="9525" b="0"/>
            <wp:docPr id="6" name="Picture 6" descr="C:\Users\TRONAN~1\AppData\Local\Temp\SNAGHTML19bdd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ONAN~1\AppData\Local\Temp\SNAGHTML19bdd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14311" w14:textId="5B44FFE0" w:rsidR="00A4541D" w:rsidRDefault="00E81355" w:rsidP="00C66189">
      <w:r>
        <w:t>(</w:t>
      </w:r>
      <w:r w:rsidR="005641A9">
        <w:t>Trumbo et al., 2003</w:t>
      </w:r>
      <w:r>
        <w:t>)</w:t>
      </w:r>
    </w:p>
    <w:p w14:paraId="1B27918B" w14:textId="58072ED4" w:rsidR="00A4541D" w:rsidRDefault="00A4541D" w:rsidP="00C66189"/>
    <w:p w14:paraId="269C50BC" w14:textId="3542EA9F" w:rsidR="00A4541D" w:rsidRDefault="003D721F" w:rsidP="00C66189">
      <w:r>
        <w:rPr>
          <w:noProof/>
        </w:rPr>
        <w:drawing>
          <wp:inline distT="0" distB="0" distL="0" distR="0" wp14:anchorId="072563CF" wp14:editId="2FFA6D61">
            <wp:extent cx="6534150" cy="2609850"/>
            <wp:effectExtent l="0" t="0" r="0" b="0"/>
            <wp:docPr id="8" name="Picture 8" descr="C:\Users\TRONAN~1\AppData\Local\Temp\SNAGHTML1a5e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RONAN~1\AppData\Local\Temp\SNAGHTML1a5e7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E48DD" w14:textId="77777777" w:rsidR="005641A9" w:rsidRDefault="005641A9" w:rsidP="005641A9">
      <w:r>
        <w:t>(Trumbo et al., 2003)</w:t>
      </w:r>
    </w:p>
    <w:p w14:paraId="1A63396D" w14:textId="25E482F9" w:rsidR="00530F69" w:rsidRPr="00E81355" w:rsidRDefault="00530F69" w:rsidP="00C66189">
      <w:pPr>
        <w:rPr>
          <w:b/>
        </w:rPr>
      </w:pPr>
      <w:r w:rsidRPr="00E81355">
        <w:rPr>
          <w:b/>
        </w:rPr>
        <w:t>Reference</w:t>
      </w:r>
      <w:r w:rsidR="005D03FB" w:rsidRPr="00E81355">
        <w:rPr>
          <w:b/>
        </w:rPr>
        <w:t>s</w:t>
      </w:r>
    </w:p>
    <w:p w14:paraId="041A4C96" w14:textId="68C90258" w:rsidR="005D03FB" w:rsidRDefault="005641A9" w:rsidP="005641A9">
      <w:pPr>
        <w:ind w:left="720" w:hanging="720"/>
      </w:pPr>
      <w:r>
        <w:t xml:space="preserve">Trumbo, P., </w:t>
      </w:r>
      <w:proofErr w:type="spellStart"/>
      <w:r>
        <w:t>Schlicker</w:t>
      </w:r>
      <w:proofErr w:type="spellEnd"/>
      <w:r>
        <w:t>, S., Yates, A. A., Poos, M</w:t>
      </w:r>
      <w:r w:rsidR="005D03FB" w:rsidRPr="005D03FB">
        <w:t xml:space="preserve">. </w:t>
      </w:r>
      <w:r>
        <w:t xml:space="preserve">(2003, May). </w:t>
      </w:r>
      <w:r w:rsidR="005D03FB" w:rsidRPr="005D03FB">
        <w:t xml:space="preserve">Dietary </w:t>
      </w:r>
      <w:r w:rsidRPr="005D03FB">
        <w:t>reference intakes for energy, carbohydrate, fiber, fat, fatty acids, cholesterol, protein, and amino acids</w:t>
      </w:r>
      <w:r w:rsidR="005D03FB" w:rsidRPr="005D03FB">
        <w:t xml:space="preserve">. </w:t>
      </w:r>
      <w:r w:rsidRPr="005641A9">
        <w:rPr>
          <w:i/>
        </w:rPr>
        <w:t>Journal of the American Dietetic Association, 103</w:t>
      </w:r>
      <w:r>
        <w:t>(5), 563.</w:t>
      </w:r>
    </w:p>
    <w:p w14:paraId="745CE6EA" w14:textId="77777777" w:rsidR="005641A9" w:rsidRDefault="005641A9" w:rsidP="005641A9">
      <w:r w:rsidRPr="00530F69">
        <w:t xml:space="preserve">U.S. Department of Agriculture </w:t>
      </w:r>
      <w:r>
        <w:t>(USDA)</w:t>
      </w:r>
      <w:r w:rsidRPr="00530F69">
        <w:t>.</w:t>
      </w:r>
      <w:r>
        <w:t xml:space="preserve"> (</w:t>
      </w:r>
      <w:proofErr w:type="spellStart"/>
      <w:r>
        <w:t>n.d.</w:t>
      </w:r>
      <w:proofErr w:type="spellEnd"/>
      <w:r>
        <w:t xml:space="preserve">). </w:t>
      </w:r>
      <w:proofErr w:type="spellStart"/>
      <w:r w:rsidRPr="005641A9">
        <w:rPr>
          <w:i/>
        </w:rPr>
        <w:t>FoodData</w:t>
      </w:r>
      <w:proofErr w:type="spellEnd"/>
      <w:r w:rsidRPr="005641A9">
        <w:rPr>
          <w:i/>
        </w:rPr>
        <w:t xml:space="preserve"> central</w:t>
      </w:r>
      <w:r>
        <w:t xml:space="preserve">. Retrieved from </w:t>
      </w:r>
      <w:r w:rsidRPr="005641A9">
        <w:t>https://fdc.nal.usda.gov/</w:t>
      </w:r>
    </w:p>
    <w:p w14:paraId="0F053BDF" w14:textId="7C03E788" w:rsidR="005D03FB" w:rsidRPr="005D03FB" w:rsidRDefault="005D03FB" w:rsidP="00E81355">
      <w:pPr>
        <w:ind w:left="720" w:hanging="720"/>
      </w:pPr>
      <w:bookmarkStart w:id="0" w:name="_GoBack"/>
      <w:bookmarkEnd w:id="0"/>
      <w:r w:rsidRPr="00530F69">
        <w:t xml:space="preserve">U.S. Department of Agriculture </w:t>
      </w:r>
      <w:r w:rsidR="00E81355">
        <w:t>(USDA)</w:t>
      </w:r>
      <w:r w:rsidRPr="00530F69">
        <w:t>.</w:t>
      </w:r>
      <w:r w:rsidR="00E81355">
        <w:t xml:space="preserve"> (2020, December).</w:t>
      </w:r>
      <w:r w:rsidRPr="00530F69">
        <w:t xml:space="preserve"> </w:t>
      </w:r>
      <w:r w:rsidRPr="00530F69">
        <w:rPr>
          <w:i/>
          <w:iCs/>
        </w:rPr>
        <w:t xml:space="preserve">Dietary </w:t>
      </w:r>
      <w:r w:rsidR="00E81355">
        <w:rPr>
          <w:i/>
          <w:iCs/>
        </w:rPr>
        <w:t>g</w:t>
      </w:r>
      <w:r w:rsidRPr="00530F69">
        <w:rPr>
          <w:i/>
          <w:iCs/>
        </w:rPr>
        <w:t>uidelines for Americans, 2020-2025</w:t>
      </w:r>
      <w:r w:rsidRPr="00530F69">
        <w:t xml:space="preserve"> </w:t>
      </w:r>
      <w:r w:rsidR="00E81355">
        <w:t>(</w:t>
      </w:r>
      <w:r w:rsidRPr="00530F69">
        <w:t xml:space="preserve">9th </w:t>
      </w:r>
      <w:proofErr w:type="gramStart"/>
      <w:r w:rsidR="00E81355">
        <w:t>ed</w:t>
      </w:r>
      <w:proofErr w:type="gramEnd"/>
      <w:r w:rsidR="00E81355">
        <w:t>.)</w:t>
      </w:r>
      <w:r w:rsidRPr="00530F69">
        <w:t xml:space="preserve">. </w:t>
      </w:r>
      <w:r w:rsidR="00E81355">
        <w:t xml:space="preserve">Retrieved from </w:t>
      </w:r>
      <w:r w:rsidR="00E81355" w:rsidRPr="00E81355">
        <w:rPr>
          <w:rFonts w:cstheme="minorHAnsi"/>
        </w:rPr>
        <w:t>https://www.dietaryguidelines.gov/sites/default/files/2020-12/Dietary_Guidelines_for_Americans_2020-2025.pdf</w:t>
      </w:r>
    </w:p>
    <w:sectPr w:rsidR="005D03FB" w:rsidRPr="005D03FB" w:rsidSect="00FB1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B70"/>
    <w:multiLevelType w:val="hybridMultilevel"/>
    <w:tmpl w:val="90A6A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57260"/>
    <w:multiLevelType w:val="hybridMultilevel"/>
    <w:tmpl w:val="BB460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79"/>
    <w:rsid w:val="001005E3"/>
    <w:rsid w:val="00124633"/>
    <w:rsid w:val="00163744"/>
    <w:rsid w:val="001C6BB8"/>
    <w:rsid w:val="00260AF4"/>
    <w:rsid w:val="00382E8E"/>
    <w:rsid w:val="0039136E"/>
    <w:rsid w:val="003D721F"/>
    <w:rsid w:val="00442A7E"/>
    <w:rsid w:val="00444603"/>
    <w:rsid w:val="004563DA"/>
    <w:rsid w:val="004A5C24"/>
    <w:rsid w:val="004F2E0B"/>
    <w:rsid w:val="00530F69"/>
    <w:rsid w:val="00557CAD"/>
    <w:rsid w:val="005641A9"/>
    <w:rsid w:val="00580C79"/>
    <w:rsid w:val="005D03FB"/>
    <w:rsid w:val="005D5E70"/>
    <w:rsid w:val="00716A61"/>
    <w:rsid w:val="007550A0"/>
    <w:rsid w:val="00855076"/>
    <w:rsid w:val="008B7ADA"/>
    <w:rsid w:val="008C1960"/>
    <w:rsid w:val="0094595F"/>
    <w:rsid w:val="009A5E92"/>
    <w:rsid w:val="00A4541D"/>
    <w:rsid w:val="00A777B6"/>
    <w:rsid w:val="00A817BC"/>
    <w:rsid w:val="00A95206"/>
    <w:rsid w:val="00AA5668"/>
    <w:rsid w:val="00B51C4A"/>
    <w:rsid w:val="00B97D19"/>
    <w:rsid w:val="00C66189"/>
    <w:rsid w:val="00C67184"/>
    <w:rsid w:val="00C81CB1"/>
    <w:rsid w:val="00C96D91"/>
    <w:rsid w:val="00CA682F"/>
    <w:rsid w:val="00CA71AB"/>
    <w:rsid w:val="00CB2BCE"/>
    <w:rsid w:val="00CB7D5F"/>
    <w:rsid w:val="00CF1504"/>
    <w:rsid w:val="00D3519D"/>
    <w:rsid w:val="00DC26F5"/>
    <w:rsid w:val="00E3680F"/>
    <w:rsid w:val="00E71A00"/>
    <w:rsid w:val="00E81355"/>
    <w:rsid w:val="00ED6E26"/>
    <w:rsid w:val="00F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BE18"/>
  <w15:chartTrackingRefBased/>
  <w15:docId w15:val="{F05F082A-0620-4BE0-9F82-16C2E955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C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20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6F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dc.nal.usda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Carter</dc:creator>
  <cp:keywords/>
  <dc:description/>
  <cp:lastModifiedBy>Michelle Donohue</cp:lastModifiedBy>
  <cp:revision>3</cp:revision>
  <dcterms:created xsi:type="dcterms:W3CDTF">2021-01-05T23:17:00Z</dcterms:created>
  <dcterms:modified xsi:type="dcterms:W3CDTF">2021-01-06T15:00:00Z</dcterms:modified>
</cp:coreProperties>
</file>